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B532" w14:textId="77777777" w:rsidR="00AE75FF" w:rsidRDefault="00AE75FF" w:rsidP="000A06CA">
      <w:pPr>
        <w:pStyle w:val="TDC1"/>
        <w:rPr>
          <w:b/>
          <w:bCs/>
          <w:sz w:val="32"/>
          <w:szCs w:val="32"/>
        </w:rPr>
      </w:pPr>
    </w:p>
    <w:p w14:paraId="107475D8" w14:textId="6F19B939" w:rsidR="000A06CA" w:rsidRDefault="000A06CA" w:rsidP="000A06CA">
      <w:pPr>
        <w:pStyle w:val="TDC1"/>
        <w:rPr>
          <w:b/>
          <w:bCs/>
          <w:sz w:val="32"/>
          <w:szCs w:val="32"/>
        </w:rPr>
      </w:pPr>
      <w:r w:rsidRPr="000A06CA">
        <w:rPr>
          <w:b/>
          <w:bCs/>
          <w:sz w:val="32"/>
          <w:szCs w:val="32"/>
        </w:rPr>
        <w:t>CONTENIDO</w:t>
      </w:r>
    </w:p>
    <w:p w14:paraId="449B490D" w14:textId="77777777" w:rsidR="000A06CA" w:rsidRPr="000A06CA" w:rsidRDefault="000A06CA" w:rsidP="000A06CA"/>
    <w:p w14:paraId="3D75E65B" w14:textId="59A8B157" w:rsidR="008A630E" w:rsidRDefault="000A06CA">
      <w:pPr>
        <w:pStyle w:val="TDC1"/>
        <w:rPr>
          <w:rFonts w:eastAsiaTheme="minorEastAsia"/>
          <w:noProof/>
          <w:lang w:eastAsia="es-MX"/>
        </w:rPr>
      </w:pPr>
      <w:r>
        <w:fldChar w:fldCharType="begin"/>
      </w:r>
      <w:r>
        <w:instrText xml:space="preserve"> TOC \o "1-3" \h \z \u </w:instrText>
      </w:r>
      <w:r>
        <w:fldChar w:fldCharType="separate"/>
      </w:r>
      <w:hyperlink w:anchor="_Toc214009738" w:history="1">
        <w:r w:rsidR="008A630E" w:rsidRPr="00F016A3">
          <w:rPr>
            <w:rStyle w:val="Hipervnculo"/>
            <w:noProof/>
          </w:rPr>
          <w:t>1</w:t>
        </w:r>
        <w:r w:rsidR="008A630E">
          <w:rPr>
            <w:rFonts w:eastAsiaTheme="minorEastAsia"/>
            <w:noProof/>
            <w:lang w:eastAsia="es-MX"/>
          </w:rPr>
          <w:tab/>
        </w:r>
        <w:r w:rsidR="008A630E" w:rsidRPr="00F016A3">
          <w:rPr>
            <w:rStyle w:val="Hipervnculo"/>
            <w:noProof/>
          </w:rPr>
          <w:t>Introducción</w:t>
        </w:r>
        <w:r w:rsidR="008A630E">
          <w:rPr>
            <w:noProof/>
            <w:webHidden/>
          </w:rPr>
          <w:tab/>
        </w:r>
        <w:r w:rsidR="008A630E">
          <w:rPr>
            <w:noProof/>
            <w:webHidden/>
          </w:rPr>
          <w:fldChar w:fldCharType="begin"/>
        </w:r>
        <w:r w:rsidR="008A630E">
          <w:rPr>
            <w:noProof/>
            <w:webHidden/>
          </w:rPr>
          <w:instrText xml:space="preserve"> PAGEREF _Toc214009738 \h </w:instrText>
        </w:r>
        <w:r w:rsidR="008A630E">
          <w:rPr>
            <w:noProof/>
            <w:webHidden/>
          </w:rPr>
        </w:r>
        <w:r w:rsidR="008A630E">
          <w:rPr>
            <w:noProof/>
            <w:webHidden/>
          </w:rPr>
          <w:fldChar w:fldCharType="separate"/>
        </w:r>
        <w:r w:rsidR="008A630E">
          <w:rPr>
            <w:noProof/>
            <w:webHidden/>
          </w:rPr>
          <w:t>3</w:t>
        </w:r>
        <w:r w:rsidR="008A630E">
          <w:rPr>
            <w:noProof/>
            <w:webHidden/>
          </w:rPr>
          <w:fldChar w:fldCharType="end"/>
        </w:r>
      </w:hyperlink>
    </w:p>
    <w:p w14:paraId="6F12FC6F" w14:textId="4EFA81AC" w:rsidR="008A630E" w:rsidRDefault="008A630E">
      <w:pPr>
        <w:pStyle w:val="TDC2"/>
        <w:tabs>
          <w:tab w:val="left" w:pos="960"/>
          <w:tab w:val="right" w:leader="dot" w:pos="8828"/>
        </w:tabs>
        <w:rPr>
          <w:rFonts w:eastAsiaTheme="minorEastAsia"/>
          <w:noProof/>
          <w:lang w:eastAsia="es-MX"/>
        </w:rPr>
      </w:pPr>
      <w:hyperlink w:anchor="_Toc214009739" w:history="1">
        <w:r w:rsidRPr="00F016A3">
          <w:rPr>
            <w:rStyle w:val="Hipervnculo"/>
            <w:noProof/>
          </w:rPr>
          <w:t>1.1</w:t>
        </w:r>
        <w:r>
          <w:rPr>
            <w:rFonts w:eastAsiaTheme="minorEastAsia"/>
            <w:noProof/>
            <w:lang w:eastAsia="es-MX"/>
          </w:rPr>
          <w:tab/>
        </w:r>
        <w:r w:rsidRPr="00F016A3">
          <w:rPr>
            <w:rStyle w:val="Hipervnculo"/>
            <w:noProof/>
          </w:rPr>
          <w:t>Propósito</w:t>
        </w:r>
        <w:r>
          <w:rPr>
            <w:noProof/>
            <w:webHidden/>
          </w:rPr>
          <w:tab/>
        </w:r>
        <w:r>
          <w:rPr>
            <w:noProof/>
            <w:webHidden/>
          </w:rPr>
          <w:fldChar w:fldCharType="begin"/>
        </w:r>
        <w:r>
          <w:rPr>
            <w:noProof/>
            <w:webHidden/>
          </w:rPr>
          <w:instrText xml:space="preserve"> PAGEREF _Toc214009739 \h </w:instrText>
        </w:r>
        <w:r>
          <w:rPr>
            <w:noProof/>
            <w:webHidden/>
          </w:rPr>
        </w:r>
        <w:r>
          <w:rPr>
            <w:noProof/>
            <w:webHidden/>
          </w:rPr>
          <w:fldChar w:fldCharType="separate"/>
        </w:r>
        <w:r>
          <w:rPr>
            <w:noProof/>
            <w:webHidden/>
          </w:rPr>
          <w:t>3</w:t>
        </w:r>
        <w:r>
          <w:rPr>
            <w:noProof/>
            <w:webHidden/>
          </w:rPr>
          <w:fldChar w:fldCharType="end"/>
        </w:r>
      </w:hyperlink>
    </w:p>
    <w:p w14:paraId="466B2430" w14:textId="6A62A191" w:rsidR="008A630E" w:rsidRDefault="008A630E">
      <w:pPr>
        <w:pStyle w:val="TDC2"/>
        <w:tabs>
          <w:tab w:val="left" w:pos="960"/>
          <w:tab w:val="right" w:leader="dot" w:pos="8828"/>
        </w:tabs>
        <w:rPr>
          <w:rFonts w:eastAsiaTheme="minorEastAsia"/>
          <w:noProof/>
          <w:lang w:eastAsia="es-MX"/>
        </w:rPr>
      </w:pPr>
      <w:hyperlink w:anchor="_Toc214009740" w:history="1">
        <w:r w:rsidRPr="00F016A3">
          <w:rPr>
            <w:rStyle w:val="Hipervnculo"/>
            <w:noProof/>
          </w:rPr>
          <w:t>1.2</w:t>
        </w:r>
        <w:r>
          <w:rPr>
            <w:rFonts w:eastAsiaTheme="minorEastAsia"/>
            <w:noProof/>
            <w:lang w:eastAsia="es-MX"/>
          </w:rPr>
          <w:tab/>
        </w:r>
        <w:r w:rsidRPr="00F016A3">
          <w:rPr>
            <w:rStyle w:val="Hipervnculo"/>
            <w:noProof/>
          </w:rPr>
          <w:t>Alcance del sistema</w:t>
        </w:r>
        <w:r>
          <w:rPr>
            <w:noProof/>
            <w:webHidden/>
          </w:rPr>
          <w:tab/>
        </w:r>
        <w:r>
          <w:rPr>
            <w:noProof/>
            <w:webHidden/>
          </w:rPr>
          <w:fldChar w:fldCharType="begin"/>
        </w:r>
        <w:r>
          <w:rPr>
            <w:noProof/>
            <w:webHidden/>
          </w:rPr>
          <w:instrText xml:space="preserve"> PAGEREF _Toc214009740 \h </w:instrText>
        </w:r>
        <w:r>
          <w:rPr>
            <w:noProof/>
            <w:webHidden/>
          </w:rPr>
        </w:r>
        <w:r>
          <w:rPr>
            <w:noProof/>
            <w:webHidden/>
          </w:rPr>
          <w:fldChar w:fldCharType="separate"/>
        </w:r>
        <w:r>
          <w:rPr>
            <w:noProof/>
            <w:webHidden/>
          </w:rPr>
          <w:t>3</w:t>
        </w:r>
        <w:r>
          <w:rPr>
            <w:noProof/>
            <w:webHidden/>
          </w:rPr>
          <w:fldChar w:fldCharType="end"/>
        </w:r>
      </w:hyperlink>
    </w:p>
    <w:p w14:paraId="175814A4" w14:textId="141D56C7" w:rsidR="008A630E" w:rsidRDefault="008A630E">
      <w:pPr>
        <w:pStyle w:val="TDC2"/>
        <w:tabs>
          <w:tab w:val="left" w:pos="960"/>
          <w:tab w:val="right" w:leader="dot" w:pos="8828"/>
        </w:tabs>
        <w:rPr>
          <w:rFonts w:eastAsiaTheme="minorEastAsia"/>
          <w:noProof/>
          <w:lang w:eastAsia="es-MX"/>
        </w:rPr>
      </w:pPr>
      <w:hyperlink w:anchor="_Toc214009741" w:history="1">
        <w:r w:rsidRPr="00F016A3">
          <w:rPr>
            <w:rStyle w:val="Hipervnculo"/>
            <w:noProof/>
          </w:rPr>
          <w:t>1.3</w:t>
        </w:r>
        <w:r>
          <w:rPr>
            <w:rFonts w:eastAsiaTheme="minorEastAsia"/>
            <w:noProof/>
            <w:lang w:eastAsia="es-MX"/>
          </w:rPr>
          <w:tab/>
        </w:r>
        <w:r w:rsidRPr="00F016A3">
          <w:rPr>
            <w:rStyle w:val="Hipervnculo"/>
            <w:noProof/>
          </w:rPr>
          <w:t>Definiciones, acrónimos y abreviaturas</w:t>
        </w:r>
        <w:r>
          <w:rPr>
            <w:noProof/>
            <w:webHidden/>
          </w:rPr>
          <w:tab/>
        </w:r>
        <w:r>
          <w:rPr>
            <w:noProof/>
            <w:webHidden/>
          </w:rPr>
          <w:fldChar w:fldCharType="begin"/>
        </w:r>
        <w:r>
          <w:rPr>
            <w:noProof/>
            <w:webHidden/>
          </w:rPr>
          <w:instrText xml:space="preserve"> PAGEREF _Toc214009741 \h </w:instrText>
        </w:r>
        <w:r>
          <w:rPr>
            <w:noProof/>
            <w:webHidden/>
          </w:rPr>
        </w:r>
        <w:r>
          <w:rPr>
            <w:noProof/>
            <w:webHidden/>
          </w:rPr>
          <w:fldChar w:fldCharType="separate"/>
        </w:r>
        <w:r>
          <w:rPr>
            <w:noProof/>
            <w:webHidden/>
          </w:rPr>
          <w:t>3</w:t>
        </w:r>
        <w:r>
          <w:rPr>
            <w:noProof/>
            <w:webHidden/>
          </w:rPr>
          <w:fldChar w:fldCharType="end"/>
        </w:r>
      </w:hyperlink>
    </w:p>
    <w:p w14:paraId="291C8AD5" w14:textId="68459E33" w:rsidR="008A630E" w:rsidRDefault="008A630E">
      <w:pPr>
        <w:pStyle w:val="TDC2"/>
        <w:tabs>
          <w:tab w:val="left" w:pos="960"/>
          <w:tab w:val="right" w:leader="dot" w:pos="8828"/>
        </w:tabs>
        <w:rPr>
          <w:rFonts w:eastAsiaTheme="minorEastAsia"/>
          <w:noProof/>
          <w:lang w:eastAsia="es-MX"/>
        </w:rPr>
      </w:pPr>
      <w:hyperlink w:anchor="_Toc214009742" w:history="1">
        <w:r w:rsidRPr="00F016A3">
          <w:rPr>
            <w:rStyle w:val="Hipervnculo"/>
            <w:noProof/>
          </w:rPr>
          <w:t>1.4</w:t>
        </w:r>
        <w:r>
          <w:rPr>
            <w:rFonts w:eastAsiaTheme="minorEastAsia"/>
            <w:noProof/>
            <w:lang w:eastAsia="es-MX"/>
          </w:rPr>
          <w:tab/>
        </w:r>
        <w:r w:rsidRPr="00F016A3">
          <w:rPr>
            <w:rStyle w:val="Hipervnculo"/>
            <w:noProof/>
          </w:rPr>
          <w:t>Referencias</w:t>
        </w:r>
        <w:r>
          <w:rPr>
            <w:noProof/>
            <w:webHidden/>
          </w:rPr>
          <w:tab/>
        </w:r>
        <w:r>
          <w:rPr>
            <w:noProof/>
            <w:webHidden/>
          </w:rPr>
          <w:fldChar w:fldCharType="begin"/>
        </w:r>
        <w:r>
          <w:rPr>
            <w:noProof/>
            <w:webHidden/>
          </w:rPr>
          <w:instrText xml:space="preserve"> PAGEREF _Toc214009742 \h </w:instrText>
        </w:r>
        <w:r>
          <w:rPr>
            <w:noProof/>
            <w:webHidden/>
          </w:rPr>
        </w:r>
        <w:r>
          <w:rPr>
            <w:noProof/>
            <w:webHidden/>
          </w:rPr>
          <w:fldChar w:fldCharType="separate"/>
        </w:r>
        <w:r>
          <w:rPr>
            <w:noProof/>
            <w:webHidden/>
          </w:rPr>
          <w:t>5</w:t>
        </w:r>
        <w:r>
          <w:rPr>
            <w:noProof/>
            <w:webHidden/>
          </w:rPr>
          <w:fldChar w:fldCharType="end"/>
        </w:r>
      </w:hyperlink>
    </w:p>
    <w:p w14:paraId="4706CA25" w14:textId="2666CF98" w:rsidR="008A630E" w:rsidRDefault="008A630E">
      <w:pPr>
        <w:pStyle w:val="TDC1"/>
        <w:rPr>
          <w:rFonts w:eastAsiaTheme="minorEastAsia"/>
          <w:noProof/>
          <w:lang w:eastAsia="es-MX"/>
        </w:rPr>
      </w:pPr>
      <w:hyperlink w:anchor="_Toc214009743" w:history="1">
        <w:r w:rsidRPr="00F016A3">
          <w:rPr>
            <w:rStyle w:val="Hipervnculo"/>
            <w:noProof/>
          </w:rPr>
          <w:t>2</w:t>
        </w:r>
        <w:r>
          <w:rPr>
            <w:rFonts w:eastAsiaTheme="minorEastAsia"/>
            <w:noProof/>
            <w:lang w:eastAsia="es-MX"/>
          </w:rPr>
          <w:tab/>
        </w:r>
        <w:r w:rsidRPr="00F016A3">
          <w:rPr>
            <w:rStyle w:val="Hipervnculo"/>
            <w:noProof/>
          </w:rPr>
          <w:t>Descripción general</w:t>
        </w:r>
        <w:r>
          <w:rPr>
            <w:noProof/>
            <w:webHidden/>
          </w:rPr>
          <w:tab/>
        </w:r>
        <w:r>
          <w:rPr>
            <w:noProof/>
            <w:webHidden/>
          </w:rPr>
          <w:fldChar w:fldCharType="begin"/>
        </w:r>
        <w:r>
          <w:rPr>
            <w:noProof/>
            <w:webHidden/>
          </w:rPr>
          <w:instrText xml:space="preserve"> PAGEREF _Toc214009743 \h </w:instrText>
        </w:r>
        <w:r>
          <w:rPr>
            <w:noProof/>
            <w:webHidden/>
          </w:rPr>
        </w:r>
        <w:r>
          <w:rPr>
            <w:noProof/>
            <w:webHidden/>
          </w:rPr>
          <w:fldChar w:fldCharType="separate"/>
        </w:r>
        <w:r>
          <w:rPr>
            <w:noProof/>
            <w:webHidden/>
          </w:rPr>
          <w:t>5</w:t>
        </w:r>
        <w:r>
          <w:rPr>
            <w:noProof/>
            <w:webHidden/>
          </w:rPr>
          <w:fldChar w:fldCharType="end"/>
        </w:r>
      </w:hyperlink>
    </w:p>
    <w:p w14:paraId="6A85D331" w14:textId="3B2246C8" w:rsidR="008A630E" w:rsidRDefault="008A630E">
      <w:pPr>
        <w:pStyle w:val="TDC2"/>
        <w:tabs>
          <w:tab w:val="left" w:pos="960"/>
          <w:tab w:val="right" w:leader="dot" w:pos="8828"/>
        </w:tabs>
        <w:rPr>
          <w:rFonts w:eastAsiaTheme="minorEastAsia"/>
          <w:noProof/>
          <w:lang w:eastAsia="es-MX"/>
        </w:rPr>
      </w:pPr>
      <w:hyperlink w:anchor="_Toc214009744" w:history="1">
        <w:r w:rsidRPr="00F016A3">
          <w:rPr>
            <w:rStyle w:val="Hipervnculo"/>
            <w:noProof/>
          </w:rPr>
          <w:t>2.1</w:t>
        </w:r>
        <w:r>
          <w:rPr>
            <w:rFonts w:eastAsiaTheme="minorEastAsia"/>
            <w:noProof/>
            <w:lang w:eastAsia="es-MX"/>
          </w:rPr>
          <w:tab/>
        </w:r>
        <w:r w:rsidRPr="00F016A3">
          <w:rPr>
            <w:rStyle w:val="Hipervnculo"/>
            <w:noProof/>
          </w:rPr>
          <w:t>Perspectiva del producto</w:t>
        </w:r>
        <w:r>
          <w:rPr>
            <w:noProof/>
            <w:webHidden/>
          </w:rPr>
          <w:tab/>
        </w:r>
        <w:r>
          <w:rPr>
            <w:noProof/>
            <w:webHidden/>
          </w:rPr>
          <w:fldChar w:fldCharType="begin"/>
        </w:r>
        <w:r>
          <w:rPr>
            <w:noProof/>
            <w:webHidden/>
          </w:rPr>
          <w:instrText xml:space="preserve"> PAGEREF _Toc214009744 \h </w:instrText>
        </w:r>
        <w:r>
          <w:rPr>
            <w:noProof/>
            <w:webHidden/>
          </w:rPr>
        </w:r>
        <w:r>
          <w:rPr>
            <w:noProof/>
            <w:webHidden/>
          </w:rPr>
          <w:fldChar w:fldCharType="separate"/>
        </w:r>
        <w:r>
          <w:rPr>
            <w:noProof/>
            <w:webHidden/>
          </w:rPr>
          <w:t>5</w:t>
        </w:r>
        <w:r>
          <w:rPr>
            <w:noProof/>
            <w:webHidden/>
          </w:rPr>
          <w:fldChar w:fldCharType="end"/>
        </w:r>
      </w:hyperlink>
    </w:p>
    <w:p w14:paraId="2B03F244" w14:textId="4BCFCA08" w:rsidR="008A630E" w:rsidRDefault="008A630E">
      <w:pPr>
        <w:pStyle w:val="TDC2"/>
        <w:tabs>
          <w:tab w:val="left" w:pos="960"/>
          <w:tab w:val="right" w:leader="dot" w:pos="8828"/>
        </w:tabs>
        <w:rPr>
          <w:rFonts w:eastAsiaTheme="minorEastAsia"/>
          <w:noProof/>
          <w:lang w:eastAsia="es-MX"/>
        </w:rPr>
      </w:pPr>
      <w:hyperlink w:anchor="_Toc214009745" w:history="1">
        <w:r w:rsidRPr="00F016A3">
          <w:rPr>
            <w:rStyle w:val="Hipervnculo"/>
            <w:noProof/>
          </w:rPr>
          <w:t>2.2</w:t>
        </w:r>
        <w:r>
          <w:rPr>
            <w:rFonts w:eastAsiaTheme="minorEastAsia"/>
            <w:noProof/>
            <w:lang w:eastAsia="es-MX"/>
          </w:rPr>
          <w:tab/>
        </w:r>
        <w:r w:rsidRPr="00F016A3">
          <w:rPr>
            <w:rStyle w:val="Hipervnculo"/>
            <w:noProof/>
          </w:rPr>
          <w:t>Funciones del sistema</w:t>
        </w:r>
        <w:r>
          <w:rPr>
            <w:noProof/>
            <w:webHidden/>
          </w:rPr>
          <w:tab/>
        </w:r>
        <w:r>
          <w:rPr>
            <w:noProof/>
            <w:webHidden/>
          </w:rPr>
          <w:fldChar w:fldCharType="begin"/>
        </w:r>
        <w:r>
          <w:rPr>
            <w:noProof/>
            <w:webHidden/>
          </w:rPr>
          <w:instrText xml:space="preserve"> PAGEREF _Toc214009745 \h </w:instrText>
        </w:r>
        <w:r>
          <w:rPr>
            <w:noProof/>
            <w:webHidden/>
          </w:rPr>
        </w:r>
        <w:r>
          <w:rPr>
            <w:noProof/>
            <w:webHidden/>
          </w:rPr>
          <w:fldChar w:fldCharType="separate"/>
        </w:r>
        <w:r>
          <w:rPr>
            <w:noProof/>
            <w:webHidden/>
          </w:rPr>
          <w:t>5</w:t>
        </w:r>
        <w:r>
          <w:rPr>
            <w:noProof/>
            <w:webHidden/>
          </w:rPr>
          <w:fldChar w:fldCharType="end"/>
        </w:r>
      </w:hyperlink>
    </w:p>
    <w:p w14:paraId="5171F105" w14:textId="28A6EED2" w:rsidR="008A630E" w:rsidRDefault="008A630E">
      <w:pPr>
        <w:pStyle w:val="TDC2"/>
        <w:tabs>
          <w:tab w:val="left" w:pos="960"/>
          <w:tab w:val="right" w:leader="dot" w:pos="8828"/>
        </w:tabs>
        <w:rPr>
          <w:rFonts w:eastAsiaTheme="minorEastAsia"/>
          <w:noProof/>
          <w:lang w:eastAsia="es-MX"/>
        </w:rPr>
      </w:pPr>
      <w:hyperlink w:anchor="_Toc214009746" w:history="1">
        <w:r w:rsidRPr="00F016A3">
          <w:rPr>
            <w:rStyle w:val="Hipervnculo"/>
            <w:noProof/>
          </w:rPr>
          <w:t>2.3</w:t>
        </w:r>
        <w:r>
          <w:rPr>
            <w:rFonts w:eastAsiaTheme="minorEastAsia"/>
            <w:noProof/>
            <w:lang w:eastAsia="es-MX"/>
          </w:rPr>
          <w:tab/>
        </w:r>
        <w:r w:rsidRPr="00F016A3">
          <w:rPr>
            <w:rStyle w:val="Hipervnculo"/>
            <w:noProof/>
          </w:rPr>
          <w:t>Características de los usuarios</w:t>
        </w:r>
        <w:r>
          <w:rPr>
            <w:noProof/>
            <w:webHidden/>
          </w:rPr>
          <w:tab/>
        </w:r>
        <w:r>
          <w:rPr>
            <w:noProof/>
            <w:webHidden/>
          </w:rPr>
          <w:fldChar w:fldCharType="begin"/>
        </w:r>
        <w:r>
          <w:rPr>
            <w:noProof/>
            <w:webHidden/>
          </w:rPr>
          <w:instrText xml:space="preserve"> PAGEREF _Toc214009746 \h </w:instrText>
        </w:r>
        <w:r>
          <w:rPr>
            <w:noProof/>
            <w:webHidden/>
          </w:rPr>
        </w:r>
        <w:r>
          <w:rPr>
            <w:noProof/>
            <w:webHidden/>
          </w:rPr>
          <w:fldChar w:fldCharType="separate"/>
        </w:r>
        <w:r>
          <w:rPr>
            <w:noProof/>
            <w:webHidden/>
          </w:rPr>
          <w:t>7</w:t>
        </w:r>
        <w:r>
          <w:rPr>
            <w:noProof/>
            <w:webHidden/>
          </w:rPr>
          <w:fldChar w:fldCharType="end"/>
        </w:r>
      </w:hyperlink>
    </w:p>
    <w:p w14:paraId="1B383040" w14:textId="45E290E8" w:rsidR="008A630E" w:rsidRDefault="008A630E">
      <w:pPr>
        <w:pStyle w:val="TDC2"/>
        <w:tabs>
          <w:tab w:val="left" w:pos="960"/>
          <w:tab w:val="right" w:leader="dot" w:pos="8828"/>
        </w:tabs>
        <w:rPr>
          <w:rFonts w:eastAsiaTheme="minorEastAsia"/>
          <w:noProof/>
          <w:lang w:eastAsia="es-MX"/>
        </w:rPr>
      </w:pPr>
      <w:hyperlink w:anchor="_Toc214009747" w:history="1">
        <w:r w:rsidRPr="00F016A3">
          <w:rPr>
            <w:rStyle w:val="Hipervnculo"/>
            <w:noProof/>
          </w:rPr>
          <w:t>2.4</w:t>
        </w:r>
        <w:r>
          <w:rPr>
            <w:rFonts w:eastAsiaTheme="minorEastAsia"/>
            <w:noProof/>
            <w:lang w:eastAsia="es-MX"/>
          </w:rPr>
          <w:tab/>
        </w:r>
        <w:r w:rsidRPr="00F016A3">
          <w:rPr>
            <w:rStyle w:val="Hipervnculo"/>
            <w:noProof/>
          </w:rPr>
          <w:t>Restricciones generales</w:t>
        </w:r>
        <w:r>
          <w:rPr>
            <w:noProof/>
            <w:webHidden/>
          </w:rPr>
          <w:tab/>
        </w:r>
        <w:r>
          <w:rPr>
            <w:noProof/>
            <w:webHidden/>
          </w:rPr>
          <w:fldChar w:fldCharType="begin"/>
        </w:r>
        <w:r>
          <w:rPr>
            <w:noProof/>
            <w:webHidden/>
          </w:rPr>
          <w:instrText xml:space="preserve"> PAGEREF _Toc214009747 \h </w:instrText>
        </w:r>
        <w:r>
          <w:rPr>
            <w:noProof/>
            <w:webHidden/>
          </w:rPr>
        </w:r>
        <w:r>
          <w:rPr>
            <w:noProof/>
            <w:webHidden/>
          </w:rPr>
          <w:fldChar w:fldCharType="separate"/>
        </w:r>
        <w:r>
          <w:rPr>
            <w:noProof/>
            <w:webHidden/>
          </w:rPr>
          <w:t>7</w:t>
        </w:r>
        <w:r>
          <w:rPr>
            <w:noProof/>
            <w:webHidden/>
          </w:rPr>
          <w:fldChar w:fldCharType="end"/>
        </w:r>
      </w:hyperlink>
    </w:p>
    <w:p w14:paraId="559FBC26" w14:textId="1F97B1DA" w:rsidR="008A630E" w:rsidRDefault="008A630E">
      <w:pPr>
        <w:pStyle w:val="TDC2"/>
        <w:tabs>
          <w:tab w:val="left" w:pos="960"/>
          <w:tab w:val="right" w:leader="dot" w:pos="8828"/>
        </w:tabs>
        <w:rPr>
          <w:rFonts w:eastAsiaTheme="minorEastAsia"/>
          <w:noProof/>
          <w:lang w:eastAsia="es-MX"/>
        </w:rPr>
      </w:pPr>
      <w:hyperlink w:anchor="_Toc214009748" w:history="1">
        <w:r w:rsidRPr="00F016A3">
          <w:rPr>
            <w:rStyle w:val="Hipervnculo"/>
            <w:noProof/>
          </w:rPr>
          <w:t>2.5</w:t>
        </w:r>
        <w:r>
          <w:rPr>
            <w:rFonts w:eastAsiaTheme="minorEastAsia"/>
            <w:noProof/>
            <w:lang w:eastAsia="es-MX"/>
          </w:rPr>
          <w:tab/>
        </w:r>
        <w:r w:rsidRPr="00F016A3">
          <w:rPr>
            <w:rStyle w:val="Hipervnculo"/>
            <w:noProof/>
          </w:rPr>
          <w:t>Suposiciones y dependencias</w:t>
        </w:r>
        <w:r>
          <w:rPr>
            <w:noProof/>
            <w:webHidden/>
          </w:rPr>
          <w:tab/>
        </w:r>
        <w:r>
          <w:rPr>
            <w:noProof/>
            <w:webHidden/>
          </w:rPr>
          <w:fldChar w:fldCharType="begin"/>
        </w:r>
        <w:r>
          <w:rPr>
            <w:noProof/>
            <w:webHidden/>
          </w:rPr>
          <w:instrText xml:space="preserve"> PAGEREF _Toc214009748 \h </w:instrText>
        </w:r>
        <w:r>
          <w:rPr>
            <w:noProof/>
            <w:webHidden/>
          </w:rPr>
        </w:r>
        <w:r>
          <w:rPr>
            <w:noProof/>
            <w:webHidden/>
          </w:rPr>
          <w:fldChar w:fldCharType="separate"/>
        </w:r>
        <w:r>
          <w:rPr>
            <w:noProof/>
            <w:webHidden/>
          </w:rPr>
          <w:t>7</w:t>
        </w:r>
        <w:r>
          <w:rPr>
            <w:noProof/>
            <w:webHidden/>
          </w:rPr>
          <w:fldChar w:fldCharType="end"/>
        </w:r>
      </w:hyperlink>
    </w:p>
    <w:p w14:paraId="6C01E0C8" w14:textId="11C43281" w:rsidR="008A630E" w:rsidRDefault="008A630E">
      <w:pPr>
        <w:pStyle w:val="TDC1"/>
        <w:rPr>
          <w:rFonts w:eastAsiaTheme="minorEastAsia"/>
          <w:noProof/>
          <w:lang w:eastAsia="es-MX"/>
        </w:rPr>
      </w:pPr>
      <w:hyperlink w:anchor="_Toc214009749" w:history="1">
        <w:r w:rsidRPr="00F016A3">
          <w:rPr>
            <w:rStyle w:val="Hipervnculo"/>
            <w:noProof/>
          </w:rPr>
          <w:t>3</w:t>
        </w:r>
        <w:r>
          <w:rPr>
            <w:rFonts w:eastAsiaTheme="minorEastAsia"/>
            <w:noProof/>
            <w:lang w:eastAsia="es-MX"/>
          </w:rPr>
          <w:tab/>
        </w:r>
        <w:r w:rsidRPr="00F016A3">
          <w:rPr>
            <w:rStyle w:val="Hipervnculo"/>
            <w:noProof/>
          </w:rPr>
          <w:t>Requisitos específicos</w:t>
        </w:r>
        <w:r>
          <w:rPr>
            <w:noProof/>
            <w:webHidden/>
          </w:rPr>
          <w:tab/>
        </w:r>
        <w:r>
          <w:rPr>
            <w:noProof/>
            <w:webHidden/>
          </w:rPr>
          <w:fldChar w:fldCharType="begin"/>
        </w:r>
        <w:r>
          <w:rPr>
            <w:noProof/>
            <w:webHidden/>
          </w:rPr>
          <w:instrText xml:space="preserve"> PAGEREF _Toc214009749 \h </w:instrText>
        </w:r>
        <w:r>
          <w:rPr>
            <w:noProof/>
            <w:webHidden/>
          </w:rPr>
        </w:r>
        <w:r>
          <w:rPr>
            <w:noProof/>
            <w:webHidden/>
          </w:rPr>
          <w:fldChar w:fldCharType="separate"/>
        </w:r>
        <w:r>
          <w:rPr>
            <w:noProof/>
            <w:webHidden/>
          </w:rPr>
          <w:t>8</w:t>
        </w:r>
        <w:r>
          <w:rPr>
            <w:noProof/>
            <w:webHidden/>
          </w:rPr>
          <w:fldChar w:fldCharType="end"/>
        </w:r>
      </w:hyperlink>
    </w:p>
    <w:p w14:paraId="1F1956D6" w14:textId="51943D42" w:rsidR="008A630E" w:rsidRDefault="008A630E">
      <w:pPr>
        <w:pStyle w:val="TDC2"/>
        <w:tabs>
          <w:tab w:val="left" w:pos="960"/>
          <w:tab w:val="right" w:leader="dot" w:pos="8828"/>
        </w:tabs>
        <w:rPr>
          <w:rFonts w:eastAsiaTheme="minorEastAsia"/>
          <w:noProof/>
          <w:lang w:eastAsia="es-MX"/>
        </w:rPr>
      </w:pPr>
      <w:hyperlink w:anchor="_Toc214009750" w:history="1">
        <w:r w:rsidRPr="00F016A3">
          <w:rPr>
            <w:rStyle w:val="Hipervnculo"/>
            <w:noProof/>
          </w:rPr>
          <w:t>3.1</w:t>
        </w:r>
        <w:r>
          <w:rPr>
            <w:rFonts w:eastAsiaTheme="minorEastAsia"/>
            <w:noProof/>
            <w:lang w:eastAsia="es-MX"/>
          </w:rPr>
          <w:tab/>
        </w:r>
        <w:r w:rsidRPr="00F016A3">
          <w:rPr>
            <w:rStyle w:val="Hipervnculo"/>
            <w:noProof/>
          </w:rPr>
          <w:t>Requisitos funcionales.</w:t>
        </w:r>
        <w:r>
          <w:rPr>
            <w:noProof/>
            <w:webHidden/>
          </w:rPr>
          <w:tab/>
        </w:r>
        <w:r>
          <w:rPr>
            <w:noProof/>
            <w:webHidden/>
          </w:rPr>
          <w:fldChar w:fldCharType="begin"/>
        </w:r>
        <w:r>
          <w:rPr>
            <w:noProof/>
            <w:webHidden/>
          </w:rPr>
          <w:instrText xml:space="preserve"> PAGEREF _Toc214009750 \h </w:instrText>
        </w:r>
        <w:r>
          <w:rPr>
            <w:noProof/>
            <w:webHidden/>
          </w:rPr>
        </w:r>
        <w:r>
          <w:rPr>
            <w:noProof/>
            <w:webHidden/>
          </w:rPr>
          <w:fldChar w:fldCharType="separate"/>
        </w:r>
        <w:r>
          <w:rPr>
            <w:noProof/>
            <w:webHidden/>
          </w:rPr>
          <w:t>8</w:t>
        </w:r>
        <w:r>
          <w:rPr>
            <w:noProof/>
            <w:webHidden/>
          </w:rPr>
          <w:fldChar w:fldCharType="end"/>
        </w:r>
      </w:hyperlink>
    </w:p>
    <w:p w14:paraId="2A252516" w14:textId="55CC9BDF" w:rsidR="008A630E" w:rsidRDefault="008A630E">
      <w:pPr>
        <w:pStyle w:val="TDC3"/>
        <w:tabs>
          <w:tab w:val="left" w:pos="1440"/>
          <w:tab w:val="right" w:leader="dot" w:pos="8828"/>
        </w:tabs>
        <w:rPr>
          <w:rFonts w:eastAsiaTheme="minorEastAsia"/>
          <w:noProof/>
          <w:lang w:eastAsia="es-MX"/>
        </w:rPr>
      </w:pPr>
      <w:hyperlink w:anchor="_Toc214009751" w:history="1">
        <w:r w:rsidRPr="00F016A3">
          <w:rPr>
            <w:rStyle w:val="Hipervnculo"/>
            <w:noProof/>
          </w:rPr>
          <w:t>3.1.1</w:t>
        </w:r>
        <w:r>
          <w:rPr>
            <w:rFonts w:eastAsiaTheme="minorEastAsia"/>
            <w:noProof/>
            <w:lang w:eastAsia="es-MX"/>
          </w:rPr>
          <w:tab/>
        </w:r>
        <w:r w:rsidRPr="00F016A3">
          <w:rPr>
            <w:rStyle w:val="Hipervnculo"/>
            <w:noProof/>
          </w:rPr>
          <w:t>RF-001 Requisitos antes de iniciar el proceso de prenómina.</w:t>
        </w:r>
        <w:r>
          <w:rPr>
            <w:noProof/>
            <w:webHidden/>
          </w:rPr>
          <w:tab/>
        </w:r>
        <w:r>
          <w:rPr>
            <w:noProof/>
            <w:webHidden/>
          </w:rPr>
          <w:fldChar w:fldCharType="begin"/>
        </w:r>
        <w:r>
          <w:rPr>
            <w:noProof/>
            <w:webHidden/>
          </w:rPr>
          <w:instrText xml:space="preserve"> PAGEREF _Toc214009751 \h </w:instrText>
        </w:r>
        <w:r>
          <w:rPr>
            <w:noProof/>
            <w:webHidden/>
          </w:rPr>
        </w:r>
        <w:r>
          <w:rPr>
            <w:noProof/>
            <w:webHidden/>
          </w:rPr>
          <w:fldChar w:fldCharType="separate"/>
        </w:r>
        <w:r>
          <w:rPr>
            <w:noProof/>
            <w:webHidden/>
          </w:rPr>
          <w:t>8</w:t>
        </w:r>
        <w:r>
          <w:rPr>
            <w:noProof/>
            <w:webHidden/>
          </w:rPr>
          <w:fldChar w:fldCharType="end"/>
        </w:r>
      </w:hyperlink>
    </w:p>
    <w:p w14:paraId="6E0C928F" w14:textId="69D2A7BF" w:rsidR="008A630E" w:rsidRDefault="008A630E">
      <w:pPr>
        <w:pStyle w:val="TDC3"/>
        <w:tabs>
          <w:tab w:val="left" w:pos="1440"/>
          <w:tab w:val="right" w:leader="dot" w:pos="8828"/>
        </w:tabs>
        <w:rPr>
          <w:rFonts w:eastAsiaTheme="minorEastAsia"/>
          <w:noProof/>
          <w:lang w:eastAsia="es-MX"/>
        </w:rPr>
      </w:pPr>
      <w:hyperlink w:anchor="_Toc214009752" w:history="1">
        <w:r w:rsidRPr="00F016A3">
          <w:rPr>
            <w:rStyle w:val="Hipervnculo"/>
            <w:noProof/>
          </w:rPr>
          <w:t>3.1.2</w:t>
        </w:r>
        <w:r>
          <w:rPr>
            <w:rFonts w:eastAsiaTheme="minorEastAsia"/>
            <w:noProof/>
            <w:lang w:eastAsia="es-MX"/>
          </w:rPr>
          <w:tab/>
        </w:r>
        <w:r w:rsidRPr="00F016A3">
          <w:rPr>
            <w:rStyle w:val="Hipervnculo"/>
            <w:noProof/>
          </w:rPr>
          <w:t>RF-002 Requisitos de Incidencias</w:t>
        </w:r>
        <w:r>
          <w:rPr>
            <w:noProof/>
            <w:webHidden/>
          </w:rPr>
          <w:tab/>
        </w:r>
        <w:r>
          <w:rPr>
            <w:noProof/>
            <w:webHidden/>
          </w:rPr>
          <w:fldChar w:fldCharType="begin"/>
        </w:r>
        <w:r>
          <w:rPr>
            <w:noProof/>
            <w:webHidden/>
          </w:rPr>
          <w:instrText xml:space="preserve"> PAGEREF _Toc214009752 \h </w:instrText>
        </w:r>
        <w:r>
          <w:rPr>
            <w:noProof/>
            <w:webHidden/>
          </w:rPr>
        </w:r>
        <w:r>
          <w:rPr>
            <w:noProof/>
            <w:webHidden/>
          </w:rPr>
          <w:fldChar w:fldCharType="separate"/>
        </w:r>
        <w:r>
          <w:rPr>
            <w:noProof/>
            <w:webHidden/>
          </w:rPr>
          <w:t>12</w:t>
        </w:r>
        <w:r>
          <w:rPr>
            <w:noProof/>
            <w:webHidden/>
          </w:rPr>
          <w:fldChar w:fldCharType="end"/>
        </w:r>
      </w:hyperlink>
    </w:p>
    <w:p w14:paraId="735F626B" w14:textId="570308C6" w:rsidR="008A630E" w:rsidRDefault="008A630E">
      <w:pPr>
        <w:pStyle w:val="TDC3"/>
        <w:tabs>
          <w:tab w:val="left" w:pos="1440"/>
          <w:tab w:val="right" w:leader="dot" w:pos="8828"/>
        </w:tabs>
        <w:rPr>
          <w:rFonts w:eastAsiaTheme="minorEastAsia"/>
          <w:noProof/>
          <w:lang w:eastAsia="es-MX"/>
        </w:rPr>
      </w:pPr>
      <w:hyperlink w:anchor="_Toc214009753" w:history="1">
        <w:r w:rsidRPr="00F016A3">
          <w:rPr>
            <w:rStyle w:val="Hipervnculo"/>
            <w:noProof/>
          </w:rPr>
          <w:t>3.1.3</w:t>
        </w:r>
        <w:r>
          <w:rPr>
            <w:rFonts w:eastAsiaTheme="minorEastAsia"/>
            <w:noProof/>
            <w:lang w:eastAsia="es-MX"/>
          </w:rPr>
          <w:tab/>
        </w:r>
        <w:r w:rsidRPr="00F016A3">
          <w:rPr>
            <w:rStyle w:val="Hipervnculo"/>
            <w:noProof/>
          </w:rPr>
          <w:t>RF-003 Requisitos de Deducciones por Chargeback.</w:t>
        </w:r>
        <w:r>
          <w:rPr>
            <w:noProof/>
            <w:webHidden/>
          </w:rPr>
          <w:tab/>
        </w:r>
        <w:r>
          <w:rPr>
            <w:noProof/>
            <w:webHidden/>
          </w:rPr>
          <w:fldChar w:fldCharType="begin"/>
        </w:r>
        <w:r>
          <w:rPr>
            <w:noProof/>
            <w:webHidden/>
          </w:rPr>
          <w:instrText xml:space="preserve"> PAGEREF _Toc214009753 \h </w:instrText>
        </w:r>
        <w:r>
          <w:rPr>
            <w:noProof/>
            <w:webHidden/>
          </w:rPr>
        </w:r>
        <w:r>
          <w:rPr>
            <w:noProof/>
            <w:webHidden/>
          </w:rPr>
          <w:fldChar w:fldCharType="separate"/>
        </w:r>
        <w:r>
          <w:rPr>
            <w:noProof/>
            <w:webHidden/>
          </w:rPr>
          <w:t>16</w:t>
        </w:r>
        <w:r>
          <w:rPr>
            <w:noProof/>
            <w:webHidden/>
          </w:rPr>
          <w:fldChar w:fldCharType="end"/>
        </w:r>
      </w:hyperlink>
    </w:p>
    <w:p w14:paraId="2D4FA76C" w14:textId="51DD16A2" w:rsidR="008A630E" w:rsidRDefault="008A630E">
      <w:pPr>
        <w:pStyle w:val="TDC3"/>
        <w:tabs>
          <w:tab w:val="left" w:pos="1440"/>
          <w:tab w:val="right" w:leader="dot" w:pos="8828"/>
        </w:tabs>
        <w:rPr>
          <w:rFonts w:eastAsiaTheme="minorEastAsia"/>
          <w:noProof/>
          <w:lang w:eastAsia="es-MX"/>
        </w:rPr>
      </w:pPr>
      <w:hyperlink w:anchor="_Toc214009754" w:history="1">
        <w:r w:rsidRPr="00F016A3">
          <w:rPr>
            <w:rStyle w:val="Hipervnculo"/>
            <w:noProof/>
          </w:rPr>
          <w:t>3.1.4</w:t>
        </w:r>
        <w:r>
          <w:rPr>
            <w:rFonts w:eastAsiaTheme="minorEastAsia"/>
            <w:noProof/>
            <w:lang w:eastAsia="es-MX"/>
          </w:rPr>
          <w:tab/>
        </w:r>
        <w:r w:rsidRPr="00F016A3">
          <w:rPr>
            <w:rStyle w:val="Hipervnculo"/>
            <w:noProof/>
          </w:rPr>
          <w:t>RF-004 Requisitos de Deducciones por Streaming.</w:t>
        </w:r>
        <w:r>
          <w:rPr>
            <w:noProof/>
            <w:webHidden/>
          </w:rPr>
          <w:tab/>
        </w:r>
        <w:r>
          <w:rPr>
            <w:noProof/>
            <w:webHidden/>
          </w:rPr>
          <w:fldChar w:fldCharType="begin"/>
        </w:r>
        <w:r>
          <w:rPr>
            <w:noProof/>
            <w:webHidden/>
          </w:rPr>
          <w:instrText xml:space="preserve"> PAGEREF _Toc214009754 \h </w:instrText>
        </w:r>
        <w:r>
          <w:rPr>
            <w:noProof/>
            <w:webHidden/>
          </w:rPr>
        </w:r>
        <w:r>
          <w:rPr>
            <w:noProof/>
            <w:webHidden/>
          </w:rPr>
          <w:fldChar w:fldCharType="separate"/>
        </w:r>
        <w:r>
          <w:rPr>
            <w:noProof/>
            <w:webHidden/>
          </w:rPr>
          <w:t>16</w:t>
        </w:r>
        <w:r>
          <w:rPr>
            <w:noProof/>
            <w:webHidden/>
          </w:rPr>
          <w:fldChar w:fldCharType="end"/>
        </w:r>
      </w:hyperlink>
    </w:p>
    <w:p w14:paraId="63D69A25" w14:textId="629A5098" w:rsidR="008A630E" w:rsidRDefault="008A630E">
      <w:pPr>
        <w:pStyle w:val="TDC3"/>
        <w:tabs>
          <w:tab w:val="left" w:pos="1440"/>
          <w:tab w:val="right" w:leader="dot" w:pos="8828"/>
        </w:tabs>
        <w:rPr>
          <w:rFonts w:eastAsiaTheme="minorEastAsia"/>
          <w:noProof/>
          <w:lang w:eastAsia="es-MX"/>
        </w:rPr>
      </w:pPr>
      <w:hyperlink w:anchor="_Toc214009755" w:history="1">
        <w:r w:rsidRPr="00F016A3">
          <w:rPr>
            <w:rStyle w:val="Hipervnculo"/>
            <w:noProof/>
          </w:rPr>
          <w:t>3.1.5</w:t>
        </w:r>
        <w:r>
          <w:rPr>
            <w:rFonts w:eastAsiaTheme="minorEastAsia"/>
            <w:noProof/>
            <w:lang w:eastAsia="es-MX"/>
          </w:rPr>
          <w:tab/>
        </w:r>
        <w:r w:rsidRPr="00F016A3">
          <w:rPr>
            <w:rStyle w:val="Hipervnculo"/>
            <w:noProof/>
          </w:rPr>
          <w:t>RF-005 Requisitos de Deducciones por Descuento.</w:t>
        </w:r>
        <w:r>
          <w:rPr>
            <w:noProof/>
            <w:webHidden/>
          </w:rPr>
          <w:tab/>
        </w:r>
        <w:r>
          <w:rPr>
            <w:noProof/>
            <w:webHidden/>
          </w:rPr>
          <w:fldChar w:fldCharType="begin"/>
        </w:r>
        <w:r>
          <w:rPr>
            <w:noProof/>
            <w:webHidden/>
          </w:rPr>
          <w:instrText xml:space="preserve"> PAGEREF _Toc214009755 \h </w:instrText>
        </w:r>
        <w:r>
          <w:rPr>
            <w:noProof/>
            <w:webHidden/>
          </w:rPr>
        </w:r>
        <w:r>
          <w:rPr>
            <w:noProof/>
            <w:webHidden/>
          </w:rPr>
          <w:fldChar w:fldCharType="separate"/>
        </w:r>
        <w:r>
          <w:rPr>
            <w:noProof/>
            <w:webHidden/>
          </w:rPr>
          <w:t>16</w:t>
        </w:r>
        <w:r>
          <w:rPr>
            <w:noProof/>
            <w:webHidden/>
          </w:rPr>
          <w:fldChar w:fldCharType="end"/>
        </w:r>
      </w:hyperlink>
    </w:p>
    <w:p w14:paraId="3AE47B52" w14:textId="4BBFFFDC" w:rsidR="008A630E" w:rsidRDefault="008A630E">
      <w:pPr>
        <w:pStyle w:val="TDC3"/>
        <w:tabs>
          <w:tab w:val="left" w:pos="1440"/>
          <w:tab w:val="right" w:leader="dot" w:pos="8828"/>
        </w:tabs>
        <w:rPr>
          <w:rFonts w:eastAsiaTheme="minorEastAsia"/>
          <w:noProof/>
          <w:lang w:eastAsia="es-MX"/>
        </w:rPr>
      </w:pPr>
      <w:hyperlink w:anchor="_Toc214009756" w:history="1">
        <w:r w:rsidRPr="00F016A3">
          <w:rPr>
            <w:rStyle w:val="Hipervnculo"/>
            <w:noProof/>
          </w:rPr>
          <w:t>3.1.6</w:t>
        </w:r>
        <w:r>
          <w:rPr>
            <w:rFonts w:eastAsiaTheme="minorEastAsia"/>
            <w:noProof/>
            <w:lang w:eastAsia="es-MX"/>
          </w:rPr>
          <w:tab/>
        </w:r>
        <w:r w:rsidRPr="00F016A3">
          <w:rPr>
            <w:rStyle w:val="Hipervnculo"/>
            <w:noProof/>
          </w:rPr>
          <w:t>RF-006 Requisitos de Deducciones por Errores de captura.</w:t>
        </w:r>
        <w:r>
          <w:rPr>
            <w:noProof/>
            <w:webHidden/>
          </w:rPr>
          <w:tab/>
        </w:r>
        <w:r>
          <w:rPr>
            <w:noProof/>
            <w:webHidden/>
          </w:rPr>
          <w:fldChar w:fldCharType="begin"/>
        </w:r>
        <w:r>
          <w:rPr>
            <w:noProof/>
            <w:webHidden/>
          </w:rPr>
          <w:instrText xml:space="preserve"> PAGEREF _Toc214009756 \h </w:instrText>
        </w:r>
        <w:r>
          <w:rPr>
            <w:noProof/>
            <w:webHidden/>
          </w:rPr>
        </w:r>
        <w:r>
          <w:rPr>
            <w:noProof/>
            <w:webHidden/>
          </w:rPr>
          <w:fldChar w:fldCharType="separate"/>
        </w:r>
        <w:r>
          <w:rPr>
            <w:noProof/>
            <w:webHidden/>
          </w:rPr>
          <w:t>16</w:t>
        </w:r>
        <w:r>
          <w:rPr>
            <w:noProof/>
            <w:webHidden/>
          </w:rPr>
          <w:fldChar w:fldCharType="end"/>
        </w:r>
      </w:hyperlink>
    </w:p>
    <w:p w14:paraId="6A5BD89F" w14:textId="40FCB857" w:rsidR="008A630E" w:rsidRDefault="008A630E">
      <w:pPr>
        <w:pStyle w:val="TDC3"/>
        <w:tabs>
          <w:tab w:val="left" w:pos="1440"/>
          <w:tab w:val="right" w:leader="dot" w:pos="8828"/>
        </w:tabs>
        <w:rPr>
          <w:rFonts w:eastAsiaTheme="minorEastAsia"/>
          <w:noProof/>
          <w:lang w:eastAsia="es-MX"/>
        </w:rPr>
      </w:pPr>
      <w:hyperlink w:anchor="_Toc214009757" w:history="1">
        <w:r w:rsidRPr="00F016A3">
          <w:rPr>
            <w:rStyle w:val="Hipervnculo"/>
            <w:noProof/>
          </w:rPr>
          <w:t>3.1.7</w:t>
        </w:r>
        <w:r>
          <w:rPr>
            <w:rFonts w:eastAsiaTheme="minorEastAsia"/>
            <w:noProof/>
            <w:lang w:eastAsia="es-MX"/>
          </w:rPr>
          <w:tab/>
        </w:r>
        <w:r w:rsidRPr="00F016A3">
          <w:rPr>
            <w:rStyle w:val="Hipervnculo"/>
            <w:noProof/>
          </w:rPr>
          <w:t>RF-007 Requisitos de Percepciones por Bono.</w:t>
        </w:r>
        <w:r>
          <w:rPr>
            <w:noProof/>
            <w:webHidden/>
          </w:rPr>
          <w:tab/>
        </w:r>
        <w:r>
          <w:rPr>
            <w:noProof/>
            <w:webHidden/>
          </w:rPr>
          <w:fldChar w:fldCharType="begin"/>
        </w:r>
        <w:r>
          <w:rPr>
            <w:noProof/>
            <w:webHidden/>
          </w:rPr>
          <w:instrText xml:space="preserve"> PAGEREF _Toc214009757 \h </w:instrText>
        </w:r>
        <w:r>
          <w:rPr>
            <w:noProof/>
            <w:webHidden/>
          </w:rPr>
        </w:r>
        <w:r>
          <w:rPr>
            <w:noProof/>
            <w:webHidden/>
          </w:rPr>
          <w:fldChar w:fldCharType="separate"/>
        </w:r>
        <w:r>
          <w:rPr>
            <w:noProof/>
            <w:webHidden/>
          </w:rPr>
          <w:t>16</w:t>
        </w:r>
        <w:r>
          <w:rPr>
            <w:noProof/>
            <w:webHidden/>
          </w:rPr>
          <w:fldChar w:fldCharType="end"/>
        </w:r>
      </w:hyperlink>
    </w:p>
    <w:p w14:paraId="609231D0" w14:textId="2E5C0C00" w:rsidR="008A630E" w:rsidRDefault="008A630E">
      <w:pPr>
        <w:pStyle w:val="TDC3"/>
        <w:tabs>
          <w:tab w:val="left" w:pos="1440"/>
          <w:tab w:val="right" w:leader="dot" w:pos="8828"/>
        </w:tabs>
        <w:rPr>
          <w:rFonts w:eastAsiaTheme="minorEastAsia"/>
          <w:noProof/>
          <w:lang w:eastAsia="es-MX"/>
        </w:rPr>
      </w:pPr>
      <w:hyperlink w:anchor="_Toc214009758" w:history="1">
        <w:r w:rsidRPr="00F016A3">
          <w:rPr>
            <w:rStyle w:val="Hipervnculo"/>
            <w:noProof/>
          </w:rPr>
          <w:t>3.1.8</w:t>
        </w:r>
        <w:r>
          <w:rPr>
            <w:rFonts w:eastAsiaTheme="minorEastAsia"/>
            <w:noProof/>
            <w:lang w:eastAsia="es-MX"/>
          </w:rPr>
          <w:tab/>
        </w:r>
        <w:r w:rsidRPr="00F016A3">
          <w:rPr>
            <w:rStyle w:val="Hipervnculo"/>
            <w:noProof/>
          </w:rPr>
          <w:t>RF-008 Requisitos de Percepciones por Comisiones.</w:t>
        </w:r>
        <w:r>
          <w:rPr>
            <w:noProof/>
            <w:webHidden/>
          </w:rPr>
          <w:tab/>
        </w:r>
        <w:r>
          <w:rPr>
            <w:noProof/>
            <w:webHidden/>
          </w:rPr>
          <w:fldChar w:fldCharType="begin"/>
        </w:r>
        <w:r>
          <w:rPr>
            <w:noProof/>
            <w:webHidden/>
          </w:rPr>
          <w:instrText xml:space="preserve"> PAGEREF _Toc214009758 \h </w:instrText>
        </w:r>
        <w:r>
          <w:rPr>
            <w:noProof/>
            <w:webHidden/>
          </w:rPr>
        </w:r>
        <w:r>
          <w:rPr>
            <w:noProof/>
            <w:webHidden/>
          </w:rPr>
          <w:fldChar w:fldCharType="separate"/>
        </w:r>
        <w:r>
          <w:rPr>
            <w:noProof/>
            <w:webHidden/>
          </w:rPr>
          <w:t>16</w:t>
        </w:r>
        <w:r>
          <w:rPr>
            <w:noProof/>
            <w:webHidden/>
          </w:rPr>
          <w:fldChar w:fldCharType="end"/>
        </w:r>
      </w:hyperlink>
    </w:p>
    <w:p w14:paraId="638DE189" w14:textId="23F064A5" w:rsidR="008A630E" w:rsidRDefault="008A630E">
      <w:pPr>
        <w:pStyle w:val="TDC3"/>
        <w:tabs>
          <w:tab w:val="left" w:pos="1440"/>
          <w:tab w:val="right" w:leader="dot" w:pos="8828"/>
        </w:tabs>
        <w:rPr>
          <w:rFonts w:eastAsiaTheme="minorEastAsia"/>
          <w:noProof/>
          <w:lang w:eastAsia="es-MX"/>
        </w:rPr>
      </w:pPr>
      <w:hyperlink w:anchor="_Toc214009759" w:history="1">
        <w:r w:rsidRPr="00F016A3">
          <w:rPr>
            <w:rStyle w:val="Hipervnculo"/>
            <w:noProof/>
          </w:rPr>
          <w:t>3.1.9</w:t>
        </w:r>
        <w:r>
          <w:rPr>
            <w:rFonts w:eastAsiaTheme="minorEastAsia"/>
            <w:noProof/>
            <w:lang w:eastAsia="es-MX"/>
          </w:rPr>
          <w:tab/>
        </w:r>
        <w:r w:rsidRPr="00F016A3">
          <w:rPr>
            <w:rStyle w:val="Hipervnculo"/>
            <w:noProof/>
          </w:rPr>
          <w:t>RF-009 Requisitos de Cálculo de Importe.</w:t>
        </w:r>
        <w:r>
          <w:rPr>
            <w:noProof/>
            <w:webHidden/>
          </w:rPr>
          <w:tab/>
        </w:r>
        <w:r>
          <w:rPr>
            <w:noProof/>
            <w:webHidden/>
          </w:rPr>
          <w:fldChar w:fldCharType="begin"/>
        </w:r>
        <w:r>
          <w:rPr>
            <w:noProof/>
            <w:webHidden/>
          </w:rPr>
          <w:instrText xml:space="preserve"> PAGEREF _Toc214009759 \h </w:instrText>
        </w:r>
        <w:r>
          <w:rPr>
            <w:noProof/>
            <w:webHidden/>
          </w:rPr>
        </w:r>
        <w:r>
          <w:rPr>
            <w:noProof/>
            <w:webHidden/>
          </w:rPr>
          <w:fldChar w:fldCharType="separate"/>
        </w:r>
        <w:r>
          <w:rPr>
            <w:noProof/>
            <w:webHidden/>
          </w:rPr>
          <w:t>16</w:t>
        </w:r>
        <w:r>
          <w:rPr>
            <w:noProof/>
            <w:webHidden/>
          </w:rPr>
          <w:fldChar w:fldCharType="end"/>
        </w:r>
      </w:hyperlink>
    </w:p>
    <w:p w14:paraId="551230F7" w14:textId="562D983F" w:rsidR="008A630E" w:rsidRDefault="008A630E">
      <w:pPr>
        <w:pStyle w:val="TDC3"/>
        <w:tabs>
          <w:tab w:val="left" w:pos="1440"/>
          <w:tab w:val="right" w:leader="dot" w:pos="8828"/>
        </w:tabs>
        <w:rPr>
          <w:rFonts w:eastAsiaTheme="minorEastAsia"/>
          <w:noProof/>
          <w:lang w:eastAsia="es-MX"/>
        </w:rPr>
      </w:pPr>
      <w:hyperlink w:anchor="_Toc214009760" w:history="1">
        <w:r w:rsidRPr="00F016A3">
          <w:rPr>
            <w:rStyle w:val="Hipervnculo"/>
            <w:noProof/>
          </w:rPr>
          <w:t>3.1.10</w:t>
        </w:r>
        <w:r>
          <w:rPr>
            <w:rFonts w:eastAsiaTheme="minorEastAsia"/>
            <w:noProof/>
            <w:lang w:eastAsia="es-MX"/>
          </w:rPr>
          <w:tab/>
        </w:r>
        <w:r w:rsidRPr="00F016A3">
          <w:rPr>
            <w:rStyle w:val="Hipervnculo"/>
            <w:noProof/>
          </w:rPr>
          <w:t>RF-010 Requisitos de Vista de Contabilidad.</w:t>
        </w:r>
        <w:r>
          <w:rPr>
            <w:noProof/>
            <w:webHidden/>
          </w:rPr>
          <w:tab/>
        </w:r>
        <w:r>
          <w:rPr>
            <w:noProof/>
            <w:webHidden/>
          </w:rPr>
          <w:fldChar w:fldCharType="begin"/>
        </w:r>
        <w:r>
          <w:rPr>
            <w:noProof/>
            <w:webHidden/>
          </w:rPr>
          <w:instrText xml:space="preserve"> PAGEREF _Toc214009760 \h </w:instrText>
        </w:r>
        <w:r>
          <w:rPr>
            <w:noProof/>
            <w:webHidden/>
          </w:rPr>
        </w:r>
        <w:r>
          <w:rPr>
            <w:noProof/>
            <w:webHidden/>
          </w:rPr>
          <w:fldChar w:fldCharType="separate"/>
        </w:r>
        <w:r>
          <w:rPr>
            <w:noProof/>
            <w:webHidden/>
          </w:rPr>
          <w:t>16</w:t>
        </w:r>
        <w:r>
          <w:rPr>
            <w:noProof/>
            <w:webHidden/>
          </w:rPr>
          <w:fldChar w:fldCharType="end"/>
        </w:r>
      </w:hyperlink>
    </w:p>
    <w:p w14:paraId="35ED58A9" w14:textId="7C366BC2" w:rsidR="008A630E" w:rsidRDefault="008A630E">
      <w:pPr>
        <w:pStyle w:val="TDC3"/>
        <w:tabs>
          <w:tab w:val="left" w:pos="1440"/>
          <w:tab w:val="right" w:leader="dot" w:pos="8828"/>
        </w:tabs>
        <w:rPr>
          <w:rFonts w:eastAsiaTheme="minorEastAsia"/>
          <w:noProof/>
          <w:lang w:eastAsia="es-MX"/>
        </w:rPr>
      </w:pPr>
      <w:hyperlink w:anchor="_Toc214009761" w:history="1">
        <w:r w:rsidRPr="00F016A3">
          <w:rPr>
            <w:rStyle w:val="Hipervnculo"/>
            <w:noProof/>
          </w:rPr>
          <w:t>3.1.11</w:t>
        </w:r>
        <w:r>
          <w:rPr>
            <w:rFonts w:eastAsiaTheme="minorEastAsia"/>
            <w:noProof/>
            <w:lang w:eastAsia="es-MX"/>
          </w:rPr>
          <w:tab/>
        </w:r>
        <w:r w:rsidRPr="00F016A3">
          <w:rPr>
            <w:rStyle w:val="Hipervnculo"/>
            <w:noProof/>
          </w:rPr>
          <w:t>RF-011 Requisitos Comunes y de Control.</w:t>
        </w:r>
        <w:r>
          <w:rPr>
            <w:noProof/>
            <w:webHidden/>
          </w:rPr>
          <w:tab/>
        </w:r>
        <w:r>
          <w:rPr>
            <w:noProof/>
            <w:webHidden/>
          </w:rPr>
          <w:fldChar w:fldCharType="begin"/>
        </w:r>
        <w:r>
          <w:rPr>
            <w:noProof/>
            <w:webHidden/>
          </w:rPr>
          <w:instrText xml:space="preserve"> PAGEREF _Toc214009761 \h </w:instrText>
        </w:r>
        <w:r>
          <w:rPr>
            <w:noProof/>
            <w:webHidden/>
          </w:rPr>
        </w:r>
        <w:r>
          <w:rPr>
            <w:noProof/>
            <w:webHidden/>
          </w:rPr>
          <w:fldChar w:fldCharType="separate"/>
        </w:r>
        <w:r>
          <w:rPr>
            <w:noProof/>
            <w:webHidden/>
          </w:rPr>
          <w:t>16</w:t>
        </w:r>
        <w:r>
          <w:rPr>
            <w:noProof/>
            <w:webHidden/>
          </w:rPr>
          <w:fldChar w:fldCharType="end"/>
        </w:r>
      </w:hyperlink>
    </w:p>
    <w:p w14:paraId="6D6F1891" w14:textId="3D7BD87F" w:rsidR="008A630E" w:rsidRDefault="008A630E">
      <w:pPr>
        <w:pStyle w:val="TDC2"/>
        <w:tabs>
          <w:tab w:val="left" w:pos="960"/>
          <w:tab w:val="right" w:leader="dot" w:pos="8828"/>
        </w:tabs>
        <w:rPr>
          <w:rFonts w:eastAsiaTheme="minorEastAsia"/>
          <w:noProof/>
          <w:lang w:eastAsia="es-MX"/>
        </w:rPr>
      </w:pPr>
      <w:hyperlink w:anchor="_Toc214009762" w:history="1">
        <w:r w:rsidRPr="00F016A3">
          <w:rPr>
            <w:rStyle w:val="Hipervnculo"/>
            <w:noProof/>
          </w:rPr>
          <w:t>3.2</w:t>
        </w:r>
        <w:r>
          <w:rPr>
            <w:rFonts w:eastAsiaTheme="minorEastAsia"/>
            <w:noProof/>
            <w:lang w:eastAsia="es-MX"/>
          </w:rPr>
          <w:tab/>
        </w:r>
        <w:r w:rsidRPr="00F016A3">
          <w:rPr>
            <w:rStyle w:val="Hipervnculo"/>
            <w:noProof/>
          </w:rPr>
          <w:t>Requisitos no funcionales</w:t>
        </w:r>
        <w:r>
          <w:rPr>
            <w:noProof/>
            <w:webHidden/>
          </w:rPr>
          <w:tab/>
        </w:r>
        <w:r>
          <w:rPr>
            <w:noProof/>
            <w:webHidden/>
          </w:rPr>
          <w:fldChar w:fldCharType="begin"/>
        </w:r>
        <w:r>
          <w:rPr>
            <w:noProof/>
            <w:webHidden/>
          </w:rPr>
          <w:instrText xml:space="preserve"> PAGEREF _Toc214009762 \h </w:instrText>
        </w:r>
        <w:r>
          <w:rPr>
            <w:noProof/>
            <w:webHidden/>
          </w:rPr>
        </w:r>
        <w:r>
          <w:rPr>
            <w:noProof/>
            <w:webHidden/>
          </w:rPr>
          <w:fldChar w:fldCharType="separate"/>
        </w:r>
        <w:r>
          <w:rPr>
            <w:noProof/>
            <w:webHidden/>
          </w:rPr>
          <w:t>17</w:t>
        </w:r>
        <w:r>
          <w:rPr>
            <w:noProof/>
            <w:webHidden/>
          </w:rPr>
          <w:fldChar w:fldCharType="end"/>
        </w:r>
      </w:hyperlink>
    </w:p>
    <w:p w14:paraId="5A0E7653" w14:textId="0EECF178" w:rsidR="008A630E" w:rsidRDefault="008A630E">
      <w:pPr>
        <w:pStyle w:val="TDC3"/>
        <w:tabs>
          <w:tab w:val="left" w:pos="1440"/>
          <w:tab w:val="right" w:leader="dot" w:pos="8828"/>
        </w:tabs>
        <w:rPr>
          <w:rFonts w:eastAsiaTheme="minorEastAsia"/>
          <w:noProof/>
          <w:lang w:eastAsia="es-MX"/>
        </w:rPr>
      </w:pPr>
      <w:hyperlink w:anchor="_Toc214009763" w:history="1">
        <w:r w:rsidRPr="00F016A3">
          <w:rPr>
            <w:rStyle w:val="Hipervnculo"/>
            <w:noProof/>
          </w:rPr>
          <w:t>3.2.1</w:t>
        </w:r>
        <w:r>
          <w:rPr>
            <w:rFonts w:eastAsiaTheme="minorEastAsia"/>
            <w:noProof/>
            <w:lang w:eastAsia="es-MX"/>
          </w:rPr>
          <w:tab/>
        </w:r>
        <w:r w:rsidRPr="00F016A3">
          <w:rPr>
            <w:rStyle w:val="Hipervnculo"/>
            <w:noProof/>
          </w:rPr>
          <w:t>RNF-001 Requisitos de Rendimiento.</w:t>
        </w:r>
        <w:r>
          <w:rPr>
            <w:noProof/>
            <w:webHidden/>
          </w:rPr>
          <w:tab/>
        </w:r>
        <w:r>
          <w:rPr>
            <w:noProof/>
            <w:webHidden/>
          </w:rPr>
          <w:fldChar w:fldCharType="begin"/>
        </w:r>
        <w:r>
          <w:rPr>
            <w:noProof/>
            <w:webHidden/>
          </w:rPr>
          <w:instrText xml:space="preserve"> PAGEREF _Toc214009763 \h </w:instrText>
        </w:r>
        <w:r>
          <w:rPr>
            <w:noProof/>
            <w:webHidden/>
          </w:rPr>
        </w:r>
        <w:r>
          <w:rPr>
            <w:noProof/>
            <w:webHidden/>
          </w:rPr>
          <w:fldChar w:fldCharType="separate"/>
        </w:r>
        <w:r>
          <w:rPr>
            <w:noProof/>
            <w:webHidden/>
          </w:rPr>
          <w:t>17</w:t>
        </w:r>
        <w:r>
          <w:rPr>
            <w:noProof/>
            <w:webHidden/>
          </w:rPr>
          <w:fldChar w:fldCharType="end"/>
        </w:r>
      </w:hyperlink>
    </w:p>
    <w:p w14:paraId="77DE2D88" w14:textId="78227056" w:rsidR="008A630E" w:rsidRDefault="008A630E">
      <w:pPr>
        <w:pStyle w:val="TDC3"/>
        <w:tabs>
          <w:tab w:val="left" w:pos="1440"/>
          <w:tab w:val="right" w:leader="dot" w:pos="8828"/>
        </w:tabs>
        <w:rPr>
          <w:rFonts w:eastAsiaTheme="minorEastAsia"/>
          <w:noProof/>
          <w:lang w:eastAsia="es-MX"/>
        </w:rPr>
      </w:pPr>
      <w:hyperlink w:anchor="_Toc214009764" w:history="1">
        <w:r w:rsidRPr="00F016A3">
          <w:rPr>
            <w:rStyle w:val="Hipervnculo"/>
            <w:noProof/>
          </w:rPr>
          <w:t>3.2.2</w:t>
        </w:r>
        <w:r>
          <w:rPr>
            <w:rFonts w:eastAsiaTheme="minorEastAsia"/>
            <w:noProof/>
            <w:lang w:eastAsia="es-MX"/>
          </w:rPr>
          <w:tab/>
        </w:r>
        <w:r w:rsidRPr="00F016A3">
          <w:rPr>
            <w:rStyle w:val="Hipervnculo"/>
            <w:noProof/>
          </w:rPr>
          <w:t>RNF-002 Requisitos de Confiabilidad y Disponibilidad.</w:t>
        </w:r>
        <w:r>
          <w:rPr>
            <w:noProof/>
            <w:webHidden/>
          </w:rPr>
          <w:tab/>
        </w:r>
        <w:r>
          <w:rPr>
            <w:noProof/>
            <w:webHidden/>
          </w:rPr>
          <w:fldChar w:fldCharType="begin"/>
        </w:r>
        <w:r>
          <w:rPr>
            <w:noProof/>
            <w:webHidden/>
          </w:rPr>
          <w:instrText xml:space="preserve"> PAGEREF _Toc214009764 \h </w:instrText>
        </w:r>
        <w:r>
          <w:rPr>
            <w:noProof/>
            <w:webHidden/>
          </w:rPr>
        </w:r>
        <w:r>
          <w:rPr>
            <w:noProof/>
            <w:webHidden/>
          </w:rPr>
          <w:fldChar w:fldCharType="separate"/>
        </w:r>
        <w:r>
          <w:rPr>
            <w:noProof/>
            <w:webHidden/>
          </w:rPr>
          <w:t>17</w:t>
        </w:r>
        <w:r>
          <w:rPr>
            <w:noProof/>
            <w:webHidden/>
          </w:rPr>
          <w:fldChar w:fldCharType="end"/>
        </w:r>
      </w:hyperlink>
    </w:p>
    <w:p w14:paraId="2185C361" w14:textId="1B7E27C0" w:rsidR="008A630E" w:rsidRDefault="008A630E">
      <w:pPr>
        <w:pStyle w:val="TDC3"/>
        <w:tabs>
          <w:tab w:val="left" w:pos="1440"/>
          <w:tab w:val="right" w:leader="dot" w:pos="8828"/>
        </w:tabs>
        <w:rPr>
          <w:rFonts w:eastAsiaTheme="minorEastAsia"/>
          <w:noProof/>
          <w:lang w:eastAsia="es-MX"/>
        </w:rPr>
      </w:pPr>
      <w:hyperlink w:anchor="_Toc214009765" w:history="1">
        <w:r w:rsidRPr="00F016A3">
          <w:rPr>
            <w:rStyle w:val="Hipervnculo"/>
            <w:noProof/>
          </w:rPr>
          <w:t>3.2.3</w:t>
        </w:r>
        <w:r>
          <w:rPr>
            <w:rFonts w:eastAsiaTheme="minorEastAsia"/>
            <w:noProof/>
            <w:lang w:eastAsia="es-MX"/>
          </w:rPr>
          <w:tab/>
        </w:r>
        <w:r w:rsidRPr="00F016A3">
          <w:rPr>
            <w:rStyle w:val="Hipervnculo"/>
            <w:noProof/>
          </w:rPr>
          <w:t>RNF-003 Requisitos de Seguridad.</w:t>
        </w:r>
        <w:r>
          <w:rPr>
            <w:noProof/>
            <w:webHidden/>
          </w:rPr>
          <w:tab/>
        </w:r>
        <w:r>
          <w:rPr>
            <w:noProof/>
            <w:webHidden/>
          </w:rPr>
          <w:fldChar w:fldCharType="begin"/>
        </w:r>
        <w:r>
          <w:rPr>
            <w:noProof/>
            <w:webHidden/>
          </w:rPr>
          <w:instrText xml:space="preserve"> PAGEREF _Toc214009765 \h </w:instrText>
        </w:r>
        <w:r>
          <w:rPr>
            <w:noProof/>
            <w:webHidden/>
          </w:rPr>
        </w:r>
        <w:r>
          <w:rPr>
            <w:noProof/>
            <w:webHidden/>
          </w:rPr>
          <w:fldChar w:fldCharType="separate"/>
        </w:r>
        <w:r>
          <w:rPr>
            <w:noProof/>
            <w:webHidden/>
          </w:rPr>
          <w:t>17</w:t>
        </w:r>
        <w:r>
          <w:rPr>
            <w:noProof/>
            <w:webHidden/>
          </w:rPr>
          <w:fldChar w:fldCharType="end"/>
        </w:r>
      </w:hyperlink>
    </w:p>
    <w:p w14:paraId="23A51537" w14:textId="771E86C2" w:rsidR="008A630E" w:rsidRDefault="008A630E">
      <w:pPr>
        <w:pStyle w:val="TDC3"/>
        <w:tabs>
          <w:tab w:val="left" w:pos="1440"/>
          <w:tab w:val="right" w:leader="dot" w:pos="8828"/>
        </w:tabs>
        <w:rPr>
          <w:rFonts w:eastAsiaTheme="minorEastAsia"/>
          <w:noProof/>
          <w:lang w:eastAsia="es-MX"/>
        </w:rPr>
      </w:pPr>
      <w:hyperlink w:anchor="_Toc214009766" w:history="1">
        <w:r w:rsidRPr="00F016A3">
          <w:rPr>
            <w:rStyle w:val="Hipervnculo"/>
            <w:noProof/>
          </w:rPr>
          <w:t>3.2.4</w:t>
        </w:r>
        <w:r>
          <w:rPr>
            <w:rFonts w:eastAsiaTheme="minorEastAsia"/>
            <w:noProof/>
            <w:lang w:eastAsia="es-MX"/>
          </w:rPr>
          <w:tab/>
        </w:r>
        <w:r w:rsidRPr="00F016A3">
          <w:rPr>
            <w:rStyle w:val="Hipervnculo"/>
            <w:noProof/>
          </w:rPr>
          <w:t>RNF-004 Requisitos de Usabilidad.</w:t>
        </w:r>
        <w:r>
          <w:rPr>
            <w:noProof/>
            <w:webHidden/>
          </w:rPr>
          <w:tab/>
        </w:r>
        <w:r>
          <w:rPr>
            <w:noProof/>
            <w:webHidden/>
          </w:rPr>
          <w:fldChar w:fldCharType="begin"/>
        </w:r>
        <w:r>
          <w:rPr>
            <w:noProof/>
            <w:webHidden/>
          </w:rPr>
          <w:instrText xml:space="preserve"> PAGEREF _Toc214009766 \h </w:instrText>
        </w:r>
        <w:r>
          <w:rPr>
            <w:noProof/>
            <w:webHidden/>
          </w:rPr>
        </w:r>
        <w:r>
          <w:rPr>
            <w:noProof/>
            <w:webHidden/>
          </w:rPr>
          <w:fldChar w:fldCharType="separate"/>
        </w:r>
        <w:r>
          <w:rPr>
            <w:noProof/>
            <w:webHidden/>
          </w:rPr>
          <w:t>17</w:t>
        </w:r>
        <w:r>
          <w:rPr>
            <w:noProof/>
            <w:webHidden/>
          </w:rPr>
          <w:fldChar w:fldCharType="end"/>
        </w:r>
      </w:hyperlink>
    </w:p>
    <w:p w14:paraId="0F2BA292" w14:textId="42C6FBF6" w:rsidR="008A630E" w:rsidRDefault="008A630E">
      <w:pPr>
        <w:pStyle w:val="TDC3"/>
        <w:tabs>
          <w:tab w:val="left" w:pos="1440"/>
          <w:tab w:val="right" w:leader="dot" w:pos="8828"/>
        </w:tabs>
        <w:rPr>
          <w:rFonts w:eastAsiaTheme="minorEastAsia"/>
          <w:noProof/>
          <w:lang w:eastAsia="es-MX"/>
        </w:rPr>
      </w:pPr>
      <w:hyperlink w:anchor="_Toc214009767" w:history="1">
        <w:r w:rsidRPr="00F016A3">
          <w:rPr>
            <w:rStyle w:val="Hipervnculo"/>
            <w:noProof/>
          </w:rPr>
          <w:t>3.2.5</w:t>
        </w:r>
        <w:r>
          <w:rPr>
            <w:rFonts w:eastAsiaTheme="minorEastAsia"/>
            <w:noProof/>
            <w:lang w:eastAsia="es-MX"/>
          </w:rPr>
          <w:tab/>
        </w:r>
        <w:r w:rsidRPr="00F016A3">
          <w:rPr>
            <w:rStyle w:val="Hipervnculo"/>
            <w:noProof/>
          </w:rPr>
          <w:t>RNF-005 Requisitos de Mantenibilidad.</w:t>
        </w:r>
        <w:r>
          <w:rPr>
            <w:noProof/>
            <w:webHidden/>
          </w:rPr>
          <w:tab/>
        </w:r>
        <w:r>
          <w:rPr>
            <w:noProof/>
            <w:webHidden/>
          </w:rPr>
          <w:fldChar w:fldCharType="begin"/>
        </w:r>
        <w:r>
          <w:rPr>
            <w:noProof/>
            <w:webHidden/>
          </w:rPr>
          <w:instrText xml:space="preserve"> PAGEREF _Toc214009767 \h </w:instrText>
        </w:r>
        <w:r>
          <w:rPr>
            <w:noProof/>
            <w:webHidden/>
          </w:rPr>
        </w:r>
        <w:r>
          <w:rPr>
            <w:noProof/>
            <w:webHidden/>
          </w:rPr>
          <w:fldChar w:fldCharType="separate"/>
        </w:r>
        <w:r>
          <w:rPr>
            <w:noProof/>
            <w:webHidden/>
          </w:rPr>
          <w:t>17</w:t>
        </w:r>
        <w:r>
          <w:rPr>
            <w:noProof/>
            <w:webHidden/>
          </w:rPr>
          <w:fldChar w:fldCharType="end"/>
        </w:r>
      </w:hyperlink>
    </w:p>
    <w:p w14:paraId="18086860" w14:textId="75688CFD" w:rsidR="008A630E" w:rsidRDefault="008A630E">
      <w:pPr>
        <w:pStyle w:val="TDC3"/>
        <w:tabs>
          <w:tab w:val="left" w:pos="1440"/>
          <w:tab w:val="right" w:leader="dot" w:pos="8828"/>
        </w:tabs>
        <w:rPr>
          <w:rFonts w:eastAsiaTheme="minorEastAsia"/>
          <w:noProof/>
          <w:lang w:eastAsia="es-MX"/>
        </w:rPr>
      </w:pPr>
      <w:hyperlink w:anchor="_Toc214009768" w:history="1">
        <w:r w:rsidRPr="00F016A3">
          <w:rPr>
            <w:rStyle w:val="Hipervnculo"/>
            <w:noProof/>
          </w:rPr>
          <w:t>3.2.6</w:t>
        </w:r>
        <w:r>
          <w:rPr>
            <w:rFonts w:eastAsiaTheme="minorEastAsia"/>
            <w:noProof/>
            <w:lang w:eastAsia="es-MX"/>
          </w:rPr>
          <w:tab/>
        </w:r>
        <w:r w:rsidRPr="00F016A3">
          <w:rPr>
            <w:rStyle w:val="Hipervnculo"/>
            <w:noProof/>
          </w:rPr>
          <w:t>RNF-006 Requisitos de Compatibilidad.</w:t>
        </w:r>
        <w:r>
          <w:rPr>
            <w:noProof/>
            <w:webHidden/>
          </w:rPr>
          <w:tab/>
        </w:r>
        <w:r>
          <w:rPr>
            <w:noProof/>
            <w:webHidden/>
          </w:rPr>
          <w:fldChar w:fldCharType="begin"/>
        </w:r>
        <w:r>
          <w:rPr>
            <w:noProof/>
            <w:webHidden/>
          </w:rPr>
          <w:instrText xml:space="preserve"> PAGEREF _Toc214009768 \h </w:instrText>
        </w:r>
        <w:r>
          <w:rPr>
            <w:noProof/>
            <w:webHidden/>
          </w:rPr>
        </w:r>
        <w:r>
          <w:rPr>
            <w:noProof/>
            <w:webHidden/>
          </w:rPr>
          <w:fldChar w:fldCharType="separate"/>
        </w:r>
        <w:r>
          <w:rPr>
            <w:noProof/>
            <w:webHidden/>
          </w:rPr>
          <w:t>18</w:t>
        </w:r>
        <w:r>
          <w:rPr>
            <w:noProof/>
            <w:webHidden/>
          </w:rPr>
          <w:fldChar w:fldCharType="end"/>
        </w:r>
      </w:hyperlink>
    </w:p>
    <w:p w14:paraId="1598DA3C" w14:textId="59B626A2" w:rsidR="008A630E" w:rsidRDefault="008A630E">
      <w:pPr>
        <w:pStyle w:val="TDC2"/>
        <w:tabs>
          <w:tab w:val="left" w:pos="960"/>
          <w:tab w:val="right" w:leader="dot" w:pos="8828"/>
        </w:tabs>
        <w:rPr>
          <w:rFonts w:eastAsiaTheme="minorEastAsia"/>
          <w:noProof/>
          <w:lang w:eastAsia="es-MX"/>
        </w:rPr>
      </w:pPr>
      <w:hyperlink w:anchor="_Toc214009769" w:history="1">
        <w:r w:rsidRPr="00F016A3">
          <w:rPr>
            <w:rStyle w:val="Hipervnculo"/>
            <w:noProof/>
          </w:rPr>
          <w:t>3.3</w:t>
        </w:r>
        <w:r>
          <w:rPr>
            <w:rFonts w:eastAsiaTheme="minorEastAsia"/>
            <w:noProof/>
            <w:lang w:eastAsia="es-MX"/>
          </w:rPr>
          <w:tab/>
        </w:r>
        <w:r w:rsidRPr="00F016A3">
          <w:rPr>
            <w:rStyle w:val="Hipervnculo"/>
            <w:noProof/>
          </w:rPr>
          <w:t>Requisitos de interfaz externa</w:t>
        </w:r>
        <w:r>
          <w:rPr>
            <w:noProof/>
            <w:webHidden/>
          </w:rPr>
          <w:tab/>
        </w:r>
        <w:r>
          <w:rPr>
            <w:noProof/>
            <w:webHidden/>
          </w:rPr>
          <w:fldChar w:fldCharType="begin"/>
        </w:r>
        <w:r>
          <w:rPr>
            <w:noProof/>
            <w:webHidden/>
          </w:rPr>
          <w:instrText xml:space="preserve"> PAGEREF _Toc214009769 \h </w:instrText>
        </w:r>
        <w:r>
          <w:rPr>
            <w:noProof/>
            <w:webHidden/>
          </w:rPr>
        </w:r>
        <w:r>
          <w:rPr>
            <w:noProof/>
            <w:webHidden/>
          </w:rPr>
          <w:fldChar w:fldCharType="separate"/>
        </w:r>
        <w:r>
          <w:rPr>
            <w:noProof/>
            <w:webHidden/>
          </w:rPr>
          <w:t>18</w:t>
        </w:r>
        <w:r>
          <w:rPr>
            <w:noProof/>
            <w:webHidden/>
          </w:rPr>
          <w:fldChar w:fldCharType="end"/>
        </w:r>
      </w:hyperlink>
    </w:p>
    <w:p w14:paraId="23F8DB7B" w14:textId="41A34960" w:rsidR="008A630E" w:rsidRDefault="008A630E">
      <w:pPr>
        <w:pStyle w:val="TDC1"/>
        <w:rPr>
          <w:rFonts w:eastAsiaTheme="minorEastAsia"/>
          <w:noProof/>
          <w:lang w:eastAsia="es-MX"/>
        </w:rPr>
      </w:pPr>
      <w:hyperlink w:anchor="_Toc214009770" w:history="1">
        <w:r w:rsidRPr="00F016A3">
          <w:rPr>
            <w:rStyle w:val="Hipervnculo"/>
            <w:noProof/>
          </w:rPr>
          <w:t>4</w:t>
        </w:r>
        <w:r>
          <w:rPr>
            <w:rFonts w:eastAsiaTheme="minorEastAsia"/>
            <w:noProof/>
            <w:lang w:eastAsia="es-MX"/>
          </w:rPr>
          <w:tab/>
        </w:r>
        <w:r w:rsidRPr="00F016A3">
          <w:rPr>
            <w:rStyle w:val="Hipervnculo"/>
            <w:noProof/>
          </w:rPr>
          <w:t>Apéndices</w:t>
        </w:r>
        <w:r>
          <w:rPr>
            <w:noProof/>
            <w:webHidden/>
          </w:rPr>
          <w:tab/>
        </w:r>
        <w:r>
          <w:rPr>
            <w:noProof/>
            <w:webHidden/>
          </w:rPr>
          <w:fldChar w:fldCharType="begin"/>
        </w:r>
        <w:r>
          <w:rPr>
            <w:noProof/>
            <w:webHidden/>
          </w:rPr>
          <w:instrText xml:space="preserve"> PAGEREF _Toc214009770 \h </w:instrText>
        </w:r>
        <w:r>
          <w:rPr>
            <w:noProof/>
            <w:webHidden/>
          </w:rPr>
        </w:r>
        <w:r>
          <w:rPr>
            <w:noProof/>
            <w:webHidden/>
          </w:rPr>
          <w:fldChar w:fldCharType="separate"/>
        </w:r>
        <w:r>
          <w:rPr>
            <w:noProof/>
            <w:webHidden/>
          </w:rPr>
          <w:t>18</w:t>
        </w:r>
        <w:r>
          <w:rPr>
            <w:noProof/>
            <w:webHidden/>
          </w:rPr>
          <w:fldChar w:fldCharType="end"/>
        </w:r>
      </w:hyperlink>
    </w:p>
    <w:p w14:paraId="5C617661" w14:textId="1D08D38E" w:rsidR="000A06CA" w:rsidRDefault="000A06CA" w:rsidP="00787316">
      <w:pPr>
        <w:ind w:left="360" w:hanging="360"/>
        <w:jc w:val="center"/>
      </w:pPr>
      <w:r>
        <w:fldChar w:fldCharType="end"/>
      </w:r>
    </w:p>
    <w:p w14:paraId="5514C1A4" w14:textId="52293B56" w:rsidR="000A06CA" w:rsidRDefault="000A06CA">
      <w:r>
        <w:br w:type="page"/>
      </w:r>
    </w:p>
    <w:p w14:paraId="0C6F36D3" w14:textId="539B5D72" w:rsidR="00B27187" w:rsidRDefault="00B27187" w:rsidP="00787316">
      <w:pPr>
        <w:pStyle w:val="Ttulo1"/>
      </w:pPr>
      <w:bookmarkStart w:id="0" w:name="_Toc214009738"/>
      <w:r>
        <w:lastRenderedPageBreak/>
        <w:t>Introducción</w:t>
      </w:r>
      <w:bookmarkEnd w:id="0"/>
    </w:p>
    <w:p w14:paraId="7ED94BBA" w14:textId="5CE21EC7" w:rsidR="00B27187" w:rsidRDefault="00B27187" w:rsidP="00787316">
      <w:pPr>
        <w:pStyle w:val="Ttulo2"/>
      </w:pPr>
      <w:bookmarkStart w:id="1" w:name="_Toc214009739"/>
      <w:r>
        <w:t>Propósito</w:t>
      </w:r>
      <w:bookmarkEnd w:id="1"/>
    </w:p>
    <w:p w14:paraId="02F8F09D" w14:textId="6BB36AE8" w:rsidR="00B27187" w:rsidRDefault="005A5BE2" w:rsidP="00B27187">
      <w:r w:rsidRPr="005A5BE2">
        <w:t>El presente documento tiene como propósito describir en detalle los req</w:t>
      </w:r>
      <w:r>
        <w:t>uisitos</w:t>
      </w:r>
      <w:r w:rsidRPr="005A5BE2">
        <w:t xml:space="preserve"> funcionales y no funcionales del Sistema de Prenómina</w:t>
      </w:r>
      <w:r>
        <w:t xml:space="preserve"> de Grupo </w:t>
      </w:r>
      <w:proofErr w:type="spellStart"/>
      <w:r>
        <w:t>Rocasa</w:t>
      </w:r>
      <w:proofErr w:type="spellEnd"/>
      <w:r w:rsidRPr="005A5BE2">
        <w:t>, desarrollado para optimizar y automatizar el proceso de cálculo previo a la nómina del personal de la empresa</w:t>
      </w:r>
      <w:r>
        <w:t>.</w:t>
      </w:r>
    </w:p>
    <w:p w14:paraId="060B7AF5" w14:textId="48F53527" w:rsidR="00B27187" w:rsidRDefault="00B27187" w:rsidP="00787316">
      <w:pPr>
        <w:pStyle w:val="Ttulo2"/>
      </w:pPr>
      <w:r>
        <w:t xml:space="preserve"> </w:t>
      </w:r>
      <w:bookmarkStart w:id="2" w:name="_Toc214009740"/>
      <w:r>
        <w:t>Alcance del sistema</w:t>
      </w:r>
      <w:bookmarkEnd w:id="2"/>
    </w:p>
    <w:p w14:paraId="01D4F0DA" w14:textId="2ADF302A" w:rsidR="00B27187" w:rsidRDefault="00447B62" w:rsidP="00B27187">
      <w:r w:rsidRPr="00447B62">
        <w:t xml:space="preserve">El Sistema de Prenómina permitirá administrar y </w:t>
      </w:r>
      <w:r w:rsidR="00272DC5">
        <w:t>obtener</w:t>
      </w:r>
      <w:r w:rsidRPr="00447B62">
        <w:t xml:space="preserve"> l</w:t>
      </w:r>
      <w:r w:rsidR="00831594">
        <w:t xml:space="preserve">as deducciones y percepciones del </w:t>
      </w:r>
      <w:r w:rsidRPr="00447B62">
        <w:t xml:space="preserve">personal, considerando la asistencia, retardos, horas extras, ausencias y otros conceptos variables antes de generar </w:t>
      </w:r>
      <w:r w:rsidR="00272DC5">
        <w:t>el importe</w:t>
      </w:r>
      <w:r w:rsidRPr="00447B62">
        <w:t xml:space="preserve"> final.</w:t>
      </w:r>
    </w:p>
    <w:p w14:paraId="3F737A97" w14:textId="221D2AAB" w:rsidR="00447B62" w:rsidRDefault="00447B62" w:rsidP="00B27187">
      <w:r w:rsidRPr="00447B62">
        <w:t>Entre las funciones principales se incluyen</w:t>
      </w:r>
      <w:r w:rsidR="00272DC5">
        <w:t>, el conteo de incidencias del personal, obtención de información de otros sitios que contienen información de deducciones y percepciones,</w:t>
      </w:r>
      <w:r w:rsidR="003D2C9F">
        <w:t xml:space="preserve"> y también estará disponible la</w:t>
      </w:r>
      <w:r w:rsidR="00272DC5">
        <w:t xml:space="preserve"> importación y edición de información para cad</w:t>
      </w:r>
      <w:r w:rsidR="003D2C9F">
        <w:t>a uno de los momentos del proceso de prenómina, hasta el importe final (paso final del sistema)</w:t>
      </w:r>
      <w:r w:rsidR="00A01195">
        <w:t>, la cual será una vista para contabilidad</w:t>
      </w:r>
      <w:r w:rsidR="003D2C9F">
        <w:t xml:space="preserve"> que le servirá al departamento de Contabilidad, para proveer datos a </w:t>
      </w:r>
      <w:proofErr w:type="spellStart"/>
      <w:r w:rsidR="003D2C9F">
        <w:t>CompaqI</w:t>
      </w:r>
      <w:proofErr w:type="spellEnd"/>
      <w:r w:rsidR="003D2C9F">
        <w:t xml:space="preserve"> y realizar la Nómina.</w:t>
      </w:r>
    </w:p>
    <w:p w14:paraId="182C596E" w14:textId="30153670" w:rsidR="00447B62" w:rsidRDefault="00447B62" w:rsidP="00B27187">
      <w:r w:rsidRPr="00447B62">
        <w:t>El sistema será una aplicación web de acceso restringido mediante credenciales, con un entorno amigable y seguro.</w:t>
      </w:r>
      <w:r>
        <w:t xml:space="preserve"> </w:t>
      </w:r>
      <w:r w:rsidRPr="00447B62">
        <w:t xml:space="preserve">Su principal objetivo es reducir errores manuales, mejorar la trazabilidad de datos y optimizar el tiempo del proceso de prenómina en las áreas de Recursos Humanos y </w:t>
      </w:r>
      <w:r w:rsidR="008F28FF">
        <w:t>Contabilidad</w:t>
      </w:r>
      <w:r w:rsidRPr="00447B62">
        <w:t>.</w:t>
      </w:r>
    </w:p>
    <w:p w14:paraId="697C5AAC" w14:textId="373B6385" w:rsidR="00B27187" w:rsidRDefault="00B27187" w:rsidP="00787316">
      <w:pPr>
        <w:pStyle w:val="Ttulo2"/>
      </w:pPr>
      <w:bookmarkStart w:id="3" w:name="_Toc214009741"/>
      <w:r>
        <w:t>Definiciones, acrónimos y abreviaturas</w:t>
      </w:r>
      <w:bookmarkEnd w:id="3"/>
    </w:p>
    <w:p w14:paraId="4640648C" w14:textId="7C4FCC10" w:rsidR="00447B62" w:rsidRDefault="00447B62" w:rsidP="00FB0C32">
      <w:pPr>
        <w:pStyle w:val="Prrafodelista"/>
        <w:numPr>
          <w:ilvl w:val="0"/>
          <w:numId w:val="7"/>
        </w:numPr>
      </w:pPr>
      <w:r w:rsidRPr="00FB0C32">
        <w:rPr>
          <w:b/>
          <w:bCs/>
        </w:rPr>
        <w:t xml:space="preserve">RH: </w:t>
      </w:r>
      <w:r>
        <w:t>Recursos Humanos</w:t>
      </w:r>
      <w:r w:rsidR="00FB0C32">
        <w:t>.</w:t>
      </w:r>
    </w:p>
    <w:p w14:paraId="66D215C1" w14:textId="6A1EADCD" w:rsidR="0088685C" w:rsidRDefault="0088685C" w:rsidP="00FB0C32">
      <w:pPr>
        <w:pStyle w:val="Prrafodelista"/>
        <w:numPr>
          <w:ilvl w:val="0"/>
          <w:numId w:val="7"/>
        </w:numPr>
      </w:pPr>
      <w:r>
        <w:rPr>
          <w:b/>
          <w:bCs/>
        </w:rPr>
        <w:t>PDV:</w:t>
      </w:r>
      <w:r>
        <w:t xml:space="preserve"> Punto De Venta.</w:t>
      </w:r>
    </w:p>
    <w:p w14:paraId="00641FD4" w14:textId="1765D144" w:rsidR="0088685C" w:rsidRDefault="0088685C" w:rsidP="00FB0C32">
      <w:pPr>
        <w:pStyle w:val="Prrafodelista"/>
        <w:numPr>
          <w:ilvl w:val="0"/>
          <w:numId w:val="7"/>
        </w:numPr>
      </w:pPr>
      <w:r>
        <w:rPr>
          <w:b/>
          <w:bCs/>
        </w:rPr>
        <w:t>GRP:</w:t>
      </w:r>
      <w:r>
        <w:t xml:space="preserve"> Grupo </w:t>
      </w:r>
      <w:proofErr w:type="spellStart"/>
      <w:r>
        <w:t>Rocasa</w:t>
      </w:r>
      <w:proofErr w:type="spellEnd"/>
      <w:r>
        <w:t xml:space="preserve"> Peninsular.</w:t>
      </w:r>
    </w:p>
    <w:p w14:paraId="50A8CCD3" w14:textId="6AF8B6B8" w:rsidR="0088685C" w:rsidRDefault="0088685C" w:rsidP="00FB0C32">
      <w:pPr>
        <w:pStyle w:val="Prrafodelista"/>
        <w:numPr>
          <w:ilvl w:val="0"/>
          <w:numId w:val="7"/>
        </w:numPr>
      </w:pPr>
      <w:r>
        <w:rPr>
          <w:b/>
          <w:bCs/>
        </w:rPr>
        <w:t>PRM:</w:t>
      </w:r>
      <w:r>
        <w:t xml:space="preserve"> Programa </w:t>
      </w:r>
      <w:proofErr w:type="spellStart"/>
      <w:r>
        <w:t>Rocasa</w:t>
      </w:r>
      <w:proofErr w:type="spellEnd"/>
      <w:r>
        <w:t xml:space="preserve"> México.</w:t>
      </w:r>
    </w:p>
    <w:p w14:paraId="6F017CBC" w14:textId="30FDE8A2" w:rsidR="00FB0C32" w:rsidRDefault="00FB0C32" w:rsidP="00FB0C32">
      <w:pPr>
        <w:pStyle w:val="Prrafodelista"/>
        <w:numPr>
          <w:ilvl w:val="0"/>
          <w:numId w:val="7"/>
        </w:numPr>
      </w:pPr>
      <w:r w:rsidRPr="00FB0C32">
        <w:rPr>
          <w:b/>
          <w:bCs/>
        </w:rPr>
        <w:t>SACC:</w:t>
      </w:r>
      <w:r>
        <w:t xml:space="preserve"> Sistema de Aspirantes, Candidatos y Contratos.</w:t>
      </w:r>
    </w:p>
    <w:p w14:paraId="0C680AE1" w14:textId="4A4A69E4" w:rsidR="008F28FF" w:rsidRDefault="008F28FF" w:rsidP="00FB0C32">
      <w:pPr>
        <w:pStyle w:val="Prrafodelista"/>
        <w:numPr>
          <w:ilvl w:val="0"/>
          <w:numId w:val="7"/>
        </w:numPr>
      </w:pPr>
      <w:proofErr w:type="spellStart"/>
      <w:r>
        <w:rPr>
          <w:b/>
          <w:bCs/>
        </w:rPr>
        <w:t>Tacloud</w:t>
      </w:r>
      <w:proofErr w:type="spellEnd"/>
      <w:r>
        <w:rPr>
          <w:b/>
          <w:bCs/>
        </w:rPr>
        <w:t>:</w:t>
      </w:r>
      <w:r w:rsidR="0088685C">
        <w:rPr>
          <w:b/>
          <w:bCs/>
        </w:rPr>
        <w:t xml:space="preserve"> </w:t>
      </w:r>
      <w:r w:rsidR="0088685C">
        <w:t>Sistema de almacenamiento en la nube de registro de asistencias de los colaboradores.</w:t>
      </w:r>
    </w:p>
    <w:p w14:paraId="264F9C5A" w14:textId="0EA467EF" w:rsidR="008F28FF" w:rsidRPr="00673B40" w:rsidRDefault="008F28FF" w:rsidP="00FB0C32">
      <w:pPr>
        <w:pStyle w:val="Prrafodelista"/>
        <w:numPr>
          <w:ilvl w:val="0"/>
          <w:numId w:val="7"/>
        </w:numPr>
        <w:rPr>
          <w:b/>
          <w:bCs/>
        </w:rPr>
      </w:pPr>
      <w:r w:rsidRPr="008F28FF">
        <w:rPr>
          <w:b/>
          <w:bCs/>
        </w:rPr>
        <w:t xml:space="preserve">Jornada </w:t>
      </w:r>
      <w:proofErr w:type="spellStart"/>
      <w:r w:rsidRPr="008F28FF">
        <w:rPr>
          <w:b/>
          <w:bCs/>
        </w:rPr>
        <w:t>Rocasa</w:t>
      </w:r>
      <w:proofErr w:type="spellEnd"/>
      <w:r w:rsidRPr="008F28FF">
        <w:rPr>
          <w:b/>
          <w:bCs/>
        </w:rPr>
        <w:t>:</w:t>
      </w:r>
      <w:r w:rsidR="0088685C">
        <w:rPr>
          <w:b/>
          <w:bCs/>
        </w:rPr>
        <w:t xml:space="preserve"> </w:t>
      </w:r>
      <w:r w:rsidR="0088685C">
        <w:t>Sistema de Asignación de horarios de los colaboradores de PDV.</w:t>
      </w:r>
    </w:p>
    <w:p w14:paraId="4D0D0666" w14:textId="078C115B" w:rsidR="00673B40" w:rsidRPr="00AF51A5" w:rsidRDefault="00673B40" w:rsidP="00FB0C32">
      <w:pPr>
        <w:pStyle w:val="Prrafodelista"/>
        <w:numPr>
          <w:ilvl w:val="0"/>
          <w:numId w:val="7"/>
        </w:numPr>
      </w:pPr>
      <w:proofErr w:type="spellStart"/>
      <w:r>
        <w:rPr>
          <w:b/>
          <w:bCs/>
        </w:rPr>
        <w:t>Intraroca</w:t>
      </w:r>
      <w:proofErr w:type="spellEnd"/>
      <w:r>
        <w:rPr>
          <w:b/>
          <w:bCs/>
        </w:rPr>
        <w:t>:</w:t>
      </w:r>
      <w:r w:rsidR="00AF51A5" w:rsidRPr="00AF51A5">
        <w:t xml:space="preserve"> Sistema integral de </w:t>
      </w:r>
      <w:proofErr w:type="spellStart"/>
      <w:r w:rsidR="00AF51A5" w:rsidRPr="00AF51A5">
        <w:t>Rocasa</w:t>
      </w:r>
      <w:proofErr w:type="spellEnd"/>
      <w:r w:rsidR="00AF51A5" w:rsidRPr="00AF51A5">
        <w:t xml:space="preserve"> para </w:t>
      </w:r>
      <w:r w:rsidR="00AF51A5">
        <w:t xml:space="preserve">la </w:t>
      </w:r>
      <w:r w:rsidR="00AF51A5" w:rsidRPr="00AF51A5">
        <w:t>gestión laboral</w:t>
      </w:r>
    </w:p>
    <w:p w14:paraId="7D2EB046" w14:textId="11E8E589" w:rsidR="008F28FF" w:rsidRPr="00643D07" w:rsidRDefault="008F28FF" w:rsidP="00FB0C32">
      <w:pPr>
        <w:pStyle w:val="Prrafodelista"/>
        <w:numPr>
          <w:ilvl w:val="0"/>
          <w:numId w:val="7"/>
        </w:numPr>
      </w:pPr>
      <w:proofErr w:type="spellStart"/>
      <w:r w:rsidRPr="008F28FF">
        <w:rPr>
          <w:b/>
          <w:bCs/>
        </w:rPr>
        <w:t>Chargeback</w:t>
      </w:r>
      <w:proofErr w:type="spellEnd"/>
      <w:r w:rsidRPr="008F28FF">
        <w:rPr>
          <w:b/>
          <w:bCs/>
        </w:rPr>
        <w:t>:</w:t>
      </w:r>
      <w:r w:rsidR="00643D07">
        <w:rPr>
          <w:b/>
          <w:bCs/>
        </w:rPr>
        <w:t xml:space="preserve"> </w:t>
      </w:r>
      <w:r w:rsidR="00643D07" w:rsidRPr="00643D07">
        <w:t xml:space="preserve">Proceso mediante el cual se revierte una venta debido a la negativa del cliente a realizar el pago. Esta reversión implica la cancelación del </w:t>
      </w:r>
      <w:r w:rsidR="00643D07" w:rsidRPr="00643D07">
        <w:lastRenderedPageBreak/>
        <w:t xml:space="preserve">ingreso correspondiente y el descuento de la comisión previamente asignada al ejecutivo de ventas. El </w:t>
      </w:r>
      <w:proofErr w:type="spellStart"/>
      <w:r w:rsidR="00643D07" w:rsidRPr="00643D07">
        <w:t>chargeback</w:t>
      </w:r>
      <w:proofErr w:type="spellEnd"/>
      <w:r w:rsidR="00643D07" w:rsidRPr="00643D07">
        <w:t xml:space="preserve"> se aplica una vez transcurridos 6 meses sin que el cliente haya efectuado el pago.</w:t>
      </w:r>
    </w:p>
    <w:p w14:paraId="59F909E2" w14:textId="2B89625E" w:rsidR="005722DC" w:rsidRPr="005722DC" w:rsidRDefault="00643D07" w:rsidP="005722DC">
      <w:pPr>
        <w:pStyle w:val="Prrafodelista"/>
        <w:numPr>
          <w:ilvl w:val="0"/>
          <w:numId w:val="7"/>
        </w:numPr>
        <w:rPr>
          <w:b/>
          <w:bCs/>
        </w:rPr>
      </w:pPr>
      <w:r>
        <w:rPr>
          <w:b/>
          <w:bCs/>
        </w:rPr>
        <w:t xml:space="preserve">ATTUID: </w:t>
      </w:r>
      <w:r w:rsidRPr="00643D07">
        <w:t>Identificador</w:t>
      </w:r>
      <w:r>
        <w:t xml:space="preserve"> </w:t>
      </w:r>
      <w:r w:rsidR="00D9258A">
        <w:t>único de AT&amp;T.</w:t>
      </w:r>
    </w:p>
    <w:p w14:paraId="1596DF3C" w14:textId="77777777" w:rsidR="005722DC" w:rsidRPr="005722DC" w:rsidRDefault="004B7DFF" w:rsidP="005722DC">
      <w:pPr>
        <w:pStyle w:val="Prrafodelista"/>
        <w:numPr>
          <w:ilvl w:val="0"/>
          <w:numId w:val="7"/>
        </w:numPr>
        <w:rPr>
          <w:b/>
          <w:bCs/>
        </w:rPr>
      </w:pPr>
      <w:r w:rsidRPr="005722DC">
        <w:rPr>
          <w:b/>
          <w:bCs/>
        </w:rPr>
        <w:t xml:space="preserve">Percepciones: </w:t>
      </w:r>
      <w:r w:rsidRPr="004B7DFF">
        <w:t xml:space="preserve">Conjunto de importes que incrementan el salario del empleado, derivados de conceptos como sueldo base, horas extras, bonos, </w:t>
      </w:r>
      <w:r>
        <w:t xml:space="preserve">comisiones </w:t>
      </w:r>
      <w:r w:rsidRPr="004B7DFF">
        <w:t>y demás ingresos establecidos por la organización</w:t>
      </w:r>
      <w:r>
        <w:t>.</w:t>
      </w:r>
    </w:p>
    <w:p w14:paraId="565FD55B" w14:textId="5138930E" w:rsidR="004B7DFF" w:rsidRPr="005722DC" w:rsidRDefault="004B7DFF" w:rsidP="005722DC">
      <w:pPr>
        <w:pStyle w:val="Prrafodelista"/>
        <w:numPr>
          <w:ilvl w:val="0"/>
          <w:numId w:val="7"/>
        </w:numPr>
        <w:rPr>
          <w:b/>
          <w:bCs/>
        </w:rPr>
      </w:pPr>
      <w:r w:rsidRPr="005722DC">
        <w:rPr>
          <w:b/>
          <w:bCs/>
        </w:rPr>
        <w:t xml:space="preserve">Deducciones: </w:t>
      </w:r>
      <w:r w:rsidRPr="004B7DFF">
        <w:t xml:space="preserve">Cantidades que se restan del salario del empleado, de carácter obligatorio o autorizado, </w:t>
      </w:r>
      <w:r w:rsidR="00094CF9">
        <w:t xml:space="preserve">como faltas, errores de captura y </w:t>
      </w:r>
      <w:proofErr w:type="spellStart"/>
      <w:r w:rsidR="00094CF9">
        <w:t>chargeback</w:t>
      </w:r>
      <w:proofErr w:type="spellEnd"/>
      <w:r w:rsidR="00094CF9">
        <w:t>.</w:t>
      </w:r>
    </w:p>
    <w:p w14:paraId="61BDAF4F" w14:textId="7CD8D7C7" w:rsidR="004B7DFF" w:rsidRPr="004B7DFF" w:rsidRDefault="004B7DFF" w:rsidP="004B7DFF">
      <w:pPr>
        <w:pStyle w:val="Prrafodelista"/>
        <w:numPr>
          <w:ilvl w:val="0"/>
          <w:numId w:val="7"/>
        </w:numPr>
      </w:pPr>
      <w:r w:rsidRPr="004B7DFF">
        <w:rPr>
          <w:b/>
          <w:bCs/>
        </w:rPr>
        <w:t xml:space="preserve">Descuentos: </w:t>
      </w:r>
      <w:r w:rsidRPr="004B7DFF">
        <w:t>Cantidades descontadas del salario por conceptos internos o administrativos no obligatorios por ley, pero autorizados por el empleado o establecidos por la empresa, como adquisición de productos internos</w:t>
      </w:r>
      <w:r w:rsidR="005722DC">
        <w:t xml:space="preserve"> o prestaciones</w:t>
      </w:r>
      <w:r w:rsidRPr="004B7DFF">
        <w:t>.</w:t>
      </w:r>
    </w:p>
    <w:p w14:paraId="7643D7D6" w14:textId="57FEAD28" w:rsidR="004B7DFF" w:rsidRPr="004B7DFF" w:rsidRDefault="004B7DFF" w:rsidP="004B7DFF">
      <w:pPr>
        <w:pStyle w:val="Prrafodelista"/>
        <w:numPr>
          <w:ilvl w:val="0"/>
          <w:numId w:val="7"/>
        </w:numPr>
      </w:pPr>
      <w:r w:rsidRPr="004B7DFF">
        <w:rPr>
          <w:b/>
          <w:bCs/>
        </w:rPr>
        <w:t xml:space="preserve">Préstamo: </w:t>
      </w:r>
      <w:r w:rsidRPr="004B7DFF">
        <w:t>Monto otorgado por la empresa al empleado bajo un acuerdo de recuperación hasta liquidar el total del adeudo.</w:t>
      </w:r>
    </w:p>
    <w:p w14:paraId="0434DBC1" w14:textId="6D811AA9" w:rsidR="004B7DFF" w:rsidRPr="004B7DFF" w:rsidRDefault="004B7DFF" w:rsidP="004B7DFF">
      <w:pPr>
        <w:pStyle w:val="Prrafodelista"/>
        <w:numPr>
          <w:ilvl w:val="0"/>
          <w:numId w:val="7"/>
        </w:numPr>
      </w:pPr>
      <w:r w:rsidRPr="004B7DFF">
        <w:rPr>
          <w:b/>
          <w:bCs/>
        </w:rPr>
        <w:t xml:space="preserve">Comisión: </w:t>
      </w:r>
      <w:r w:rsidRPr="004B7DFF">
        <w:t xml:space="preserve">Ingreso adicional otorgado al </w:t>
      </w:r>
      <w:r w:rsidR="005722DC">
        <w:t>colaborador</w:t>
      </w:r>
      <w:r w:rsidRPr="004B7DFF">
        <w:t xml:space="preserve"> en función del desempeño o los resultados obtenidos.</w:t>
      </w:r>
    </w:p>
    <w:p w14:paraId="30C7A446" w14:textId="7ADF1D47" w:rsidR="004B7DFF" w:rsidRPr="00C17231" w:rsidRDefault="004B7DFF" w:rsidP="004B7DFF">
      <w:pPr>
        <w:pStyle w:val="Prrafodelista"/>
        <w:numPr>
          <w:ilvl w:val="0"/>
          <w:numId w:val="7"/>
        </w:numPr>
        <w:rPr>
          <w:b/>
          <w:bCs/>
        </w:rPr>
      </w:pPr>
      <w:r w:rsidRPr="004B7DFF">
        <w:rPr>
          <w:b/>
          <w:bCs/>
        </w:rPr>
        <w:t xml:space="preserve">Tabla temporal: </w:t>
      </w:r>
      <w:r w:rsidRPr="004B7DFF">
        <w:t>Estructura de datos utilizada para almacenar información de manera transitoria durante el proceso de cálculo o procesamiento de prenómina, sin que dicha información se registre de forma permanente en la base de datos principal.</w:t>
      </w:r>
    </w:p>
    <w:p w14:paraId="272AE8FF" w14:textId="39CE7882" w:rsidR="00C17231" w:rsidRPr="003369D5" w:rsidRDefault="00C17231" w:rsidP="004B7DFF">
      <w:pPr>
        <w:pStyle w:val="Prrafodelista"/>
        <w:numPr>
          <w:ilvl w:val="0"/>
          <w:numId w:val="7"/>
        </w:numPr>
      </w:pPr>
      <w:r>
        <w:rPr>
          <w:b/>
          <w:bCs/>
        </w:rPr>
        <w:t>Importe:</w:t>
      </w:r>
      <w:r w:rsidR="003369D5" w:rsidRPr="003369D5">
        <w:t xml:space="preserve"> Valor monetario resultante del cálculo de la prenómina para un colaborador, obtenido a partir de la suma de percepciones y la resta de deducciones aplicables durante un periodo determinado.</w:t>
      </w:r>
    </w:p>
    <w:p w14:paraId="79AE3387" w14:textId="3A4E2E58" w:rsidR="003B3D73" w:rsidRPr="004C284D" w:rsidRDefault="003B3D73" w:rsidP="004B7DFF">
      <w:pPr>
        <w:pStyle w:val="Prrafodelista"/>
        <w:numPr>
          <w:ilvl w:val="0"/>
          <w:numId w:val="7"/>
        </w:numPr>
        <w:rPr>
          <w:b/>
          <w:bCs/>
        </w:rPr>
      </w:pPr>
      <w:r>
        <w:rPr>
          <w:b/>
          <w:bCs/>
        </w:rPr>
        <w:t>Incidencia:</w:t>
      </w:r>
      <w:r w:rsidR="003369D5">
        <w:rPr>
          <w:b/>
          <w:bCs/>
        </w:rPr>
        <w:t xml:space="preserve"> </w:t>
      </w:r>
      <w:r w:rsidR="003369D5" w:rsidRPr="003369D5">
        <w:t>Evento o registro relacionado con la asistencia o situación laboral del colaborador durante el periodo de pago, que puede afectar el cálculo de su salario (por ejemplo: retardos, faltas, permisos o vacaciones), y que proviene de sistemas o reportes autorizados.</w:t>
      </w:r>
      <w:r w:rsidR="004C284D">
        <w:t xml:space="preserve"> Tipos de incidencias que se contemplarán para el sistema son</w:t>
      </w:r>
      <w:r w:rsidR="004A1B81">
        <w:t>:</w:t>
      </w:r>
    </w:p>
    <w:p w14:paraId="1E4554D6" w14:textId="052DBA19" w:rsidR="004C284D" w:rsidRPr="004A1B81" w:rsidRDefault="004C284D" w:rsidP="004C284D">
      <w:pPr>
        <w:pStyle w:val="Prrafodelista"/>
        <w:numPr>
          <w:ilvl w:val="1"/>
          <w:numId w:val="7"/>
        </w:numPr>
      </w:pPr>
      <w:r w:rsidRPr="004A1B81">
        <w:t>Vacaciones</w:t>
      </w:r>
    </w:p>
    <w:p w14:paraId="7B65E66D" w14:textId="2CA9ABF6" w:rsidR="004C284D" w:rsidRPr="004A1B81" w:rsidRDefault="004C284D" w:rsidP="004C284D">
      <w:pPr>
        <w:pStyle w:val="Prrafodelista"/>
        <w:numPr>
          <w:ilvl w:val="1"/>
          <w:numId w:val="7"/>
        </w:numPr>
      </w:pPr>
      <w:r w:rsidRPr="004A1B81">
        <w:t>Día de Descanso</w:t>
      </w:r>
    </w:p>
    <w:p w14:paraId="4288D1AF" w14:textId="35D2EBF3" w:rsidR="004C284D" w:rsidRPr="004A1B81" w:rsidRDefault="004C284D" w:rsidP="004C284D">
      <w:pPr>
        <w:pStyle w:val="Prrafodelista"/>
        <w:numPr>
          <w:ilvl w:val="1"/>
          <w:numId w:val="7"/>
        </w:numPr>
      </w:pPr>
      <w:r w:rsidRPr="004A1B81">
        <w:t>Evento Institucional con goce de sueldo</w:t>
      </w:r>
    </w:p>
    <w:p w14:paraId="176592E6" w14:textId="1A1E8C9E" w:rsidR="004C284D" w:rsidRPr="004A1B81" w:rsidRDefault="004C284D" w:rsidP="004C284D">
      <w:pPr>
        <w:pStyle w:val="Prrafodelista"/>
        <w:numPr>
          <w:ilvl w:val="1"/>
          <w:numId w:val="7"/>
        </w:numPr>
      </w:pPr>
      <w:r w:rsidRPr="004A1B81">
        <w:t>Incapacidad con goce de sueldo</w:t>
      </w:r>
    </w:p>
    <w:p w14:paraId="176FF936" w14:textId="457A57E9" w:rsidR="004C284D" w:rsidRPr="004A1B81" w:rsidRDefault="004C284D" w:rsidP="004C284D">
      <w:pPr>
        <w:pStyle w:val="Prrafodelista"/>
        <w:numPr>
          <w:ilvl w:val="1"/>
          <w:numId w:val="7"/>
        </w:numPr>
      </w:pPr>
      <w:r w:rsidRPr="004A1B81">
        <w:t>Incapacidad sin goce de sueld</w:t>
      </w:r>
      <w:r w:rsidR="004A1B81" w:rsidRPr="004A1B81">
        <w:t>o</w:t>
      </w:r>
    </w:p>
    <w:p w14:paraId="5873C565" w14:textId="29E23091" w:rsidR="004A1B81" w:rsidRPr="004A1B81" w:rsidRDefault="004A1B81" w:rsidP="004C284D">
      <w:pPr>
        <w:pStyle w:val="Prrafodelista"/>
        <w:numPr>
          <w:ilvl w:val="1"/>
          <w:numId w:val="7"/>
        </w:numPr>
      </w:pPr>
      <w:r w:rsidRPr="004A1B81">
        <w:t>Permiso con goce de sueldo</w:t>
      </w:r>
    </w:p>
    <w:p w14:paraId="459C710F" w14:textId="1828CFFE" w:rsidR="004A1B81" w:rsidRPr="004A1B81" w:rsidRDefault="004A1B81" w:rsidP="004C284D">
      <w:pPr>
        <w:pStyle w:val="Prrafodelista"/>
        <w:numPr>
          <w:ilvl w:val="1"/>
          <w:numId w:val="7"/>
        </w:numPr>
      </w:pPr>
      <w:r w:rsidRPr="004A1B81">
        <w:t>Permiso sin goce de sueldo</w:t>
      </w:r>
    </w:p>
    <w:p w14:paraId="0FE86FBC" w14:textId="5053BE1E" w:rsidR="004A1B81" w:rsidRPr="004A1B81" w:rsidRDefault="004A1B81" w:rsidP="004C284D">
      <w:pPr>
        <w:pStyle w:val="Prrafodelista"/>
        <w:numPr>
          <w:ilvl w:val="1"/>
          <w:numId w:val="7"/>
        </w:numPr>
      </w:pPr>
      <w:r w:rsidRPr="004A1B81">
        <w:t>Permiso extraordinario con goce de sueldo</w:t>
      </w:r>
    </w:p>
    <w:p w14:paraId="2CC290DB" w14:textId="31A99E6A" w:rsidR="004A1B81" w:rsidRPr="004A1B81" w:rsidRDefault="004A1B81" w:rsidP="004C284D">
      <w:pPr>
        <w:pStyle w:val="Prrafodelista"/>
        <w:numPr>
          <w:ilvl w:val="1"/>
          <w:numId w:val="7"/>
        </w:numPr>
      </w:pPr>
      <w:r w:rsidRPr="004A1B81">
        <w:t>Permiso por horas con goce de sueldo</w:t>
      </w:r>
    </w:p>
    <w:p w14:paraId="4498ADC1" w14:textId="18CC15A8" w:rsidR="003B3D73" w:rsidRPr="00643D07" w:rsidRDefault="003B3D73" w:rsidP="004B7DFF">
      <w:pPr>
        <w:pStyle w:val="Prrafodelista"/>
        <w:numPr>
          <w:ilvl w:val="0"/>
          <w:numId w:val="7"/>
        </w:numPr>
        <w:rPr>
          <w:b/>
          <w:bCs/>
        </w:rPr>
      </w:pPr>
      <w:r>
        <w:rPr>
          <w:b/>
          <w:bCs/>
        </w:rPr>
        <w:lastRenderedPageBreak/>
        <w:t>Incapacidad:</w:t>
      </w:r>
      <w:r w:rsidR="003369D5">
        <w:rPr>
          <w:b/>
          <w:bCs/>
        </w:rPr>
        <w:t xml:space="preserve"> </w:t>
      </w:r>
      <w:r w:rsidR="003369D5" w:rsidRPr="007660F0">
        <w:t>Situación en la cual el colaborador se encuentra imposibilitado temporal</w:t>
      </w:r>
      <w:r w:rsidR="007660F0" w:rsidRPr="007660F0">
        <w:t>mente</w:t>
      </w:r>
      <w:r w:rsidR="003369D5" w:rsidRPr="007660F0">
        <w:t xml:space="preserve"> para desempeñar sus funciones laborales, debidamente acreditada mediante documentación oficial (por ejemplo, comprobante del IMSS), la cual puede impactar el cálculo de percepciones y deducciones según las disposiciones laborales vigentes.</w:t>
      </w:r>
    </w:p>
    <w:p w14:paraId="145FBF98" w14:textId="1227BD41" w:rsidR="00B27187" w:rsidRDefault="00B27187" w:rsidP="00787316">
      <w:pPr>
        <w:pStyle w:val="Ttulo2"/>
      </w:pPr>
      <w:bookmarkStart w:id="4" w:name="_Toc214009742"/>
      <w:r>
        <w:t>Referencias</w:t>
      </w:r>
      <w:bookmarkEnd w:id="4"/>
    </w:p>
    <w:p w14:paraId="72E9112C" w14:textId="6D43C44A" w:rsidR="00FB0C32" w:rsidRPr="00FB0C32" w:rsidRDefault="00FB0C32" w:rsidP="00FB0C32">
      <w:pPr>
        <w:pStyle w:val="Prrafodelista"/>
        <w:numPr>
          <w:ilvl w:val="0"/>
          <w:numId w:val="8"/>
        </w:numPr>
      </w:pPr>
      <w:r w:rsidRPr="00FB0C32">
        <w:rPr>
          <w:b/>
          <w:bCs/>
        </w:rPr>
        <w:t xml:space="preserve">IEEE </w:t>
      </w:r>
      <w:proofErr w:type="spellStart"/>
      <w:r w:rsidRPr="00FB0C32">
        <w:rPr>
          <w:b/>
          <w:bCs/>
        </w:rPr>
        <w:t>Std</w:t>
      </w:r>
      <w:proofErr w:type="spellEnd"/>
      <w:r w:rsidRPr="00FB0C32">
        <w:rPr>
          <w:b/>
          <w:bCs/>
        </w:rPr>
        <w:t xml:space="preserve"> 830-1998</w:t>
      </w:r>
      <w:r w:rsidRPr="00FB0C32">
        <w:t xml:space="preserve">, </w:t>
      </w:r>
      <w:r w:rsidRPr="00FB0C32">
        <w:rPr>
          <w:i/>
          <w:iCs/>
        </w:rPr>
        <w:t xml:space="preserve">IEEE </w:t>
      </w:r>
      <w:proofErr w:type="spellStart"/>
      <w:r w:rsidRPr="00FB0C32">
        <w:rPr>
          <w:i/>
          <w:iCs/>
        </w:rPr>
        <w:t>Recommended</w:t>
      </w:r>
      <w:proofErr w:type="spellEnd"/>
      <w:r w:rsidRPr="00FB0C32">
        <w:rPr>
          <w:i/>
          <w:iCs/>
        </w:rPr>
        <w:t xml:space="preserve"> </w:t>
      </w:r>
      <w:proofErr w:type="spellStart"/>
      <w:r w:rsidRPr="00FB0C32">
        <w:rPr>
          <w:i/>
          <w:iCs/>
        </w:rPr>
        <w:t>Practice</w:t>
      </w:r>
      <w:proofErr w:type="spellEnd"/>
      <w:r w:rsidRPr="00FB0C32">
        <w:rPr>
          <w:i/>
          <w:iCs/>
        </w:rPr>
        <w:t xml:space="preserve"> </w:t>
      </w:r>
      <w:proofErr w:type="spellStart"/>
      <w:r w:rsidRPr="00FB0C32">
        <w:rPr>
          <w:i/>
          <w:iCs/>
        </w:rPr>
        <w:t>for</w:t>
      </w:r>
      <w:proofErr w:type="spellEnd"/>
      <w:r w:rsidRPr="00FB0C32">
        <w:rPr>
          <w:i/>
          <w:iCs/>
        </w:rPr>
        <w:t xml:space="preserve"> Software </w:t>
      </w:r>
      <w:proofErr w:type="spellStart"/>
      <w:r w:rsidRPr="00FB0C32">
        <w:rPr>
          <w:i/>
          <w:iCs/>
        </w:rPr>
        <w:t>Requirements</w:t>
      </w:r>
      <w:proofErr w:type="spellEnd"/>
      <w:r w:rsidRPr="00FB0C32">
        <w:rPr>
          <w:i/>
          <w:iCs/>
        </w:rPr>
        <w:t xml:space="preserve"> </w:t>
      </w:r>
      <w:proofErr w:type="spellStart"/>
      <w:r w:rsidRPr="00FB0C32">
        <w:rPr>
          <w:i/>
          <w:iCs/>
        </w:rPr>
        <w:t>Specifications</w:t>
      </w:r>
      <w:proofErr w:type="spellEnd"/>
      <w:r>
        <w:t>.</w:t>
      </w:r>
    </w:p>
    <w:p w14:paraId="6CDA1085" w14:textId="11FC3BB7" w:rsidR="00B27187" w:rsidRDefault="00B27187" w:rsidP="00787316">
      <w:pPr>
        <w:pStyle w:val="Ttulo1"/>
      </w:pPr>
      <w:bookmarkStart w:id="5" w:name="_Toc214009743"/>
      <w:r>
        <w:t>Descripción general</w:t>
      </w:r>
      <w:bookmarkEnd w:id="5"/>
    </w:p>
    <w:p w14:paraId="205D01F6" w14:textId="60AB3701" w:rsidR="00B27187" w:rsidRDefault="00B27187" w:rsidP="00787316">
      <w:pPr>
        <w:pStyle w:val="Ttulo2"/>
      </w:pPr>
      <w:bookmarkStart w:id="6" w:name="_Toc214009744"/>
      <w:r>
        <w:t>Perspectiva del producto</w:t>
      </w:r>
      <w:bookmarkEnd w:id="6"/>
    </w:p>
    <w:p w14:paraId="2B210094" w14:textId="77777777" w:rsidR="00B27187" w:rsidRDefault="00B27187" w:rsidP="00B27187">
      <w:r>
        <w:t>Describe el sistema en relación con otros sistemas o procesos existentes.</w:t>
      </w:r>
    </w:p>
    <w:p w14:paraId="5F332C22" w14:textId="1E6D1087" w:rsidR="00B27187" w:rsidRDefault="00673B40" w:rsidP="00B27187">
      <w:r>
        <w:t xml:space="preserve">El sistema de Prenómina funcionará como un centro de cálculo, el cual recibirá datos (principalmente </w:t>
      </w:r>
      <w:proofErr w:type="spellStart"/>
      <w:r>
        <w:t>exceles</w:t>
      </w:r>
      <w:proofErr w:type="spellEnd"/>
      <w:r>
        <w:t>) cargados en otras plataformas.</w:t>
      </w:r>
    </w:p>
    <w:p w14:paraId="3429BDC2" w14:textId="2219B67F" w:rsidR="004A3DE4" w:rsidRDefault="004A3DE4" w:rsidP="00B27187">
      <w:r>
        <w:t xml:space="preserve">El sistema </w:t>
      </w:r>
      <w:r w:rsidR="00094CF9">
        <w:t>partirá con el recibimiento del</w:t>
      </w:r>
      <w:r>
        <w:t xml:space="preserve"> el Excel obtenido del match hecho con el registro de las asistencias de </w:t>
      </w:r>
      <w:proofErr w:type="spellStart"/>
      <w:r>
        <w:t>Tacloud</w:t>
      </w:r>
      <w:proofErr w:type="spellEnd"/>
      <w:r>
        <w:t xml:space="preserve"> y los horarios de Jornada </w:t>
      </w:r>
      <w:proofErr w:type="spellStart"/>
      <w:r>
        <w:t>Rocasa</w:t>
      </w:r>
      <w:proofErr w:type="spellEnd"/>
      <w:r w:rsidR="00094CF9">
        <w:t>, el cual este primer cálculo tendrá como producto la suma de la cantidad de faltas, incapacidades, retardos</w:t>
      </w:r>
      <w:r w:rsidR="003B3D73">
        <w:t>, permisos sin goce de sueldo</w:t>
      </w:r>
      <w:r w:rsidR="00094CF9">
        <w:t xml:space="preserve"> y vacaciones por colaborador. </w:t>
      </w:r>
      <w:r w:rsidR="003B3D73">
        <w:t>Posteriormente</w:t>
      </w:r>
      <w:r w:rsidR="009216B8">
        <w:t xml:space="preserve"> los módulos posteriores se recibirán </w:t>
      </w:r>
      <w:r w:rsidR="00A100DA">
        <w:t>(</w:t>
      </w:r>
      <w:proofErr w:type="spellStart"/>
      <w:r w:rsidR="00A100DA">
        <w:t>exceles</w:t>
      </w:r>
      <w:proofErr w:type="spellEnd"/>
      <w:r w:rsidR="00A100DA">
        <w:t>) de otros sistemas</w:t>
      </w:r>
      <w:r w:rsidR="009216B8">
        <w:t xml:space="preserve"> con cantidades monetarias</w:t>
      </w:r>
      <w:r w:rsidR="00A100DA">
        <w:t xml:space="preserve">, que serán de utilidad para realizar diversos cálculos en otros módulos en los que se incluyen otras deducciones como </w:t>
      </w:r>
      <w:proofErr w:type="spellStart"/>
      <w:r w:rsidR="00B42BCA">
        <w:t>chargeback</w:t>
      </w:r>
      <w:proofErr w:type="spellEnd"/>
      <w:r w:rsidR="00B42BCA">
        <w:t xml:space="preserve">, </w:t>
      </w:r>
      <w:proofErr w:type="spellStart"/>
      <w:r w:rsidR="00B42BCA">
        <w:t>streaming</w:t>
      </w:r>
      <w:proofErr w:type="spellEnd"/>
      <w:r w:rsidR="00B42BCA">
        <w:t>, descuentos y errores de captura</w:t>
      </w:r>
      <w:r w:rsidR="00A100DA">
        <w:t>,</w:t>
      </w:r>
      <w:r w:rsidR="00B42BCA">
        <w:t xml:space="preserve"> y</w:t>
      </w:r>
      <w:r w:rsidR="00A100DA">
        <w:t xml:space="preserve"> percepciones como bonos y comisiones a colaboradores. </w:t>
      </w:r>
      <w:r w:rsidR="00B42BCA">
        <w:t>Como resultado final se obtendrá una tabla con la información monetaria de cada uno de los momentos de las deducciones y percepciones, sueldo base mensual y las incidencias, permisos y capacidades, con cada uno de sus conceptos</w:t>
      </w:r>
      <w:r w:rsidR="00A100DA">
        <w:t>.</w:t>
      </w:r>
    </w:p>
    <w:p w14:paraId="75FAB64A" w14:textId="38A41EED" w:rsidR="00B27187" w:rsidRDefault="00B27187" w:rsidP="00787316">
      <w:pPr>
        <w:pStyle w:val="Ttulo2"/>
      </w:pPr>
      <w:bookmarkStart w:id="7" w:name="_Toc214009745"/>
      <w:r>
        <w:t>Funciones del sistema</w:t>
      </w:r>
      <w:bookmarkEnd w:id="7"/>
    </w:p>
    <w:p w14:paraId="06C568F5" w14:textId="15D87609" w:rsidR="00B27187" w:rsidRDefault="00B27187" w:rsidP="00B27187">
      <w:r>
        <w:t>Resumen de las principales funcionalidades (registrar empleados, asignar horarios, calcular prenómina, generar reportes, etc.).</w:t>
      </w:r>
    </w:p>
    <w:p w14:paraId="65BE0446" w14:textId="53E353F1" w:rsidR="003C5593" w:rsidRDefault="003C5593" w:rsidP="003C5593">
      <w:pPr>
        <w:pStyle w:val="Prrafodelista"/>
        <w:numPr>
          <w:ilvl w:val="0"/>
          <w:numId w:val="9"/>
        </w:numPr>
      </w:pPr>
      <w:r>
        <w:t xml:space="preserve">Subir y procesar el archivo Excel de “Match con </w:t>
      </w:r>
      <w:proofErr w:type="spellStart"/>
      <w:r>
        <w:t>Tacloud</w:t>
      </w:r>
      <w:proofErr w:type="spellEnd"/>
      <w:r>
        <w:t>”</w:t>
      </w:r>
      <w:r w:rsidR="004C284D">
        <w:t>, la cual es una tabla con Nombre, fecha, entrada, salida, resultado (Incidencia, No registró entrada, Diferencia (retardos) y Ok</w:t>
      </w:r>
      <w:r w:rsidR="004A1B81">
        <w:t>)</w:t>
      </w:r>
      <w:r w:rsidR="004C284D">
        <w:t>, incidencia</w:t>
      </w:r>
      <w:r w:rsidR="004A1B81">
        <w:t xml:space="preserve">, </w:t>
      </w:r>
      <w:proofErr w:type="spellStart"/>
      <w:r w:rsidR="004A1B81">
        <w:t>Dpto</w:t>
      </w:r>
      <w:proofErr w:type="spellEnd"/>
      <w:r w:rsidR="004A1B81">
        <w:t xml:space="preserve"> Interno y Región)</w:t>
      </w:r>
      <w:r>
        <w:t>.</w:t>
      </w:r>
    </w:p>
    <w:p w14:paraId="22AAE314" w14:textId="58D93A4D" w:rsidR="004C284D" w:rsidRDefault="004C284D" w:rsidP="004C284D">
      <w:pPr>
        <w:pStyle w:val="Prrafodelista"/>
        <w:numPr>
          <w:ilvl w:val="0"/>
          <w:numId w:val="9"/>
        </w:numPr>
      </w:pPr>
      <w:r w:rsidRPr="004C284D">
        <w:lastRenderedPageBreak/>
        <w:t>Un apartado para políticas</w:t>
      </w:r>
      <w:r w:rsidR="000F3F20">
        <w:t xml:space="preserve"> de prenómina</w:t>
      </w:r>
      <w:r w:rsidRPr="004C284D">
        <w:t>,</w:t>
      </w:r>
      <w:r w:rsidR="004A1B81">
        <w:t xml:space="preserve"> que funcionará como </w:t>
      </w:r>
      <w:r w:rsidR="000F3F20">
        <w:t>configuraciones que se aplicarán en la prenómina</w:t>
      </w:r>
      <w:r w:rsidRPr="004C284D">
        <w:t>.</w:t>
      </w:r>
      <w:r w:rsidR="00CB4A36">
        <w:t xml:space="preserve"> Dentro de la vista de configuración tendrá diferentes apartados, Primero un apartado de Incidencias, donde se modificará la cantidad de retardos que harán una falta por retardos, el segundo apartado el apartado de deducciones, donde se configurará en </w:t>
      </w:r>
      <w:r w:rsidR="005E2B11">
        <w:t>qué</w:t>
      </w:r>
      <w:r w:rsidR="00CB4A36">
        <w:t xml:space="preserve"> periodo de la nómina</w:t>
      </w:r>
      <w:r w:rsidR="000A5AC1">
        <w:t>.</w:t>
      </w:r>
      <w:r w:rsidRPr="004C284D">
        <w:t xml:space="preserve"> Esta solo se podrá modificar en la vista donde se sube el archivo match, antes de Iniciar el proceso de prenómina presionar un botón (primer paso de la creación de prenómina).</w:t>
      </w:r>
    </w:p>
    <w:p w14:paraId="1342472B" w14:textId="56C7E3A9" w:rsidR="006243B8" w:rsidRDefault="00C17231" w:rsidP="006243B8">
      <w:pPr>
        <w:pStyle w:val="Prrafodelista"/>
        <w:numPr>
          <w:ilvl w:val="0"/>
          <w:numId w:val="9"/>
        </w:numPr>
      </w:pPr>
      <w:r>
        <w:t>Generar una vista exportable de tabla de Incidencias, en la cual se suman las faltas, incapacidades, retardos y vacaciones, además de clasificar las faltas por ausentismo</w:t>
      </w:r>
      <w:r w:rsidR="004A1B81">
        <w:t xml:space="preserve"> y </w:t>
      </w:r>
      <w:r>
        <w:t>por retardo</w:t>
      </w:r>
      <w:r w:rsidR="004C284D">
        <w:t>s</w:t>
      </w:r>
      <w:r w:rsidR="004A1B81">
        <w:t xml:space="preserve"> (aquí entra en función las políticas, aunque actualmente solo nos comentaron que esta se modificará, </w:t>
      </w:r>
      <w:proofErr w:type="spellStart"/>
      <w:r w:rsidR="004A1B81">
        <w:t>nosé</w:t>
      </w:r>
      <w:proofErr w:type="spellEnd"/>
      <w:r w:rsidR="004A1B81">
        <w:t xml:space="preserve"> cuales otras serían modificables o podían solicitar modificar)</w:t>
      </w:r>
      <w:r>
        <w:t xml:space="preserve">. </w:t>
      </w:r>
    </w:p>
    <w:p w14:paraId="008DF9CA" w14:textId="54F45ADF" w:rsidR="003A5A0B" w:rsidRDefault="003A5A0B" w:rsidP="003C5593">
      <w:pPr>
        <w:pStyle w:val="Prrafodelista"/>
        <w:numPr>
          <w:ilvl w:val="0"/>
          <w:numId w:val="9"/>
        </w:numPr>
      </w:pPr>
      <w:r>
        <w:t xml:space="preserve">Un módulo para obtener la información de </w:t>
      </w:r>
      <w:proofErr w:type="spellStart"/>
      <w:r>
        <w:t>Chargeback</w:t>
      </w:r>
      <w:proofErr w:type="spellEnd"/>
      <w:r>
        <w:t xml:space="preserve"> de </w:t>
      </w:r>
      <w:r w:rsidR="0050684A">
        <w:t>Prevención</w:t>
      </w:r>
      <w:r w:rsidR="005D0ED8">
        <w:t xml:space="preserve">, esta se sube cada </w:t>
      </w:r>
      <w:proofErr w:type="spellStart"/>
      <w:r w:rsidR="005D0ED8">
        <w:t>més</w:t>
      </w:r>
      <w:proofErr w:type="spellEnd"/>
      <w:r w:rsidR="004A1B81">
        <w:t xml:space="preserve">, y el sistema tiene que detectar si es una quincena en la que el </w:t>
      </w:r>
      <w:proofErr w:type="spellStart"/>
      <w:r w:rsidR="004A1B81">
        <w:t>chargeback</w:t>
      </w:r>
      <w:proofErr w:type="spellEnd"/>
      <w:r w:rsidR="004A1B81">
        <w:t xml:space="preserve"> entra para la deducción o no</w:t>
      </w:r>
      <w:r>
        <w:t>.</w:t>
      </w:r>
    </w:p>
    <w:p w14:paraId="594F636D" w14:textId="2C81E4BA" w:rsidR="00AF3C8E" w:rsidRDefault="003A5A0B" w:rsidP="003A5A0B">
      <w:pPr>
        <w:pStyle w:val="Prrafodelista"/>
        <w:numPr>
          <w:ilvl w:val="0"/>
          <w:numId w:val="9"/>
        </w:numPr>
      </w:pPr>
      <w:r>
        <w:t xml:space="preserve">Un módulo para obtener la información de </w:t>
      </w:r>
      <w:proofErr w:type="spellStart"/>
      <w:r>
        <w:t>Streaming</w:t>
      </w:r>
      <w:proofErr w:type="spellEnd"/>
      <w:r>
        <w:t xml:space="preserve"> de </w:t>
      </w:r>
      <w:proofErr w:type="spellStart"/>
      <w:r>
        <w:t>Intraroca</w:t>
      </w:r>
      <w:proofErr w:type="spellEnd"/>
      <w:r>
        <w:t xml:space="preserve">. </w:t>
      </w:r>
    </w:p>
    <w:p w14:paraId="343DF017" w14:textId="5AB4882F" w:rsidR="00AF3C8E" w:rsidRDefault="00C17231" w:rsidP="00AF3C8E">
      <w:pPr>
        <w:pStyle w:val="Prrafodelista"/>
        <w:numPr>
          <w:ilvl w:val="0"/>
          <w:numId w:val="9"/>
        </w:numPr>
      </w:pPr>
      <w:r>
        <w:t>Un módulo para obtener la información del módulo de descuentos</w:t>
      </w:r>
      <w:r w:rsidR="003A5A0B">
        <w:t xml:space="preserve"> de SACC</w:t>
      </w:r>
      <w:r w:rsidR="00FF129F">
        <w:t>. Este sistema recibirá Concepto, Monto, Interés, Parcialidades, Tipo de periodicidad, Quincena de Inicio y Solicitante.</w:t>
      </w:r>
    </w:p>
    <w:p w14:paraId="74946A82" w14:textId="5FD9A380" w:rsidR="003A5A0B" w:rsidRDefault="003A5A0B" w:rsidP="00AF3C8E">
      <w:pPr>
        <w:pStyle w:val="Prrafodelista"/>
        <w:numPr>
          <w:ilvl w:val="0"/>
          <w:numId w:val="9"/>
        </w:numPr>
      </w:pPr>
      <w:r>
        <w:t>Un módulo para obtener la información de Errores de captura del portal de prevención de fraudes.</w:t>
      </w:r>
    </w:p>
    <w:p w14:paraId="43B197F1" w14:textId="1C2AD379" w:rsidR="003A5A0B" w:rsidRDefault="003A5A0B" w:rsidP="00AF3C8E">
      <w:pPr>
        <w:pStyle w:val="Prrafodelista"/>
        <w:numPr>
          <w:ilvl w:val="0"/>
          <w:numId w:val="9"/>
        </w:numPr>
      </w:pPr>
      <w:r>
        <w:t xml:space="preserve">Un módulo para obtener la información de Bonos </w:t>
      </w:r>
    </w:p>
    <w:p w14:paraId="4333D33C" w14:textId="2EAFCB3C" w:rsidR="005E0834" w:rsidRDefault="006A4F3B" w:rsidP="005E0834">
      <w:pPr>
        <w:pStyle w:val="Prrafodelista"/>
        <w:numPr>
          <w:ilvl w:val="0"/>
          <w:numId w:val="9"/>
        </w:numPr>
      </w:pPr>
      <w:r>
        <w:t>Un módulo para obtener la información de Comisiones.</w:t>
      </w:r>
    </w:p>
    <w:p w14:paraId="5F5EC015" w14:textId="2B0658D0" w:rsidR="00F90ECB" w:rsidRDefault="00F90ECB" w:rsidP="00AF3C8E">
      <w:pPr>
        <w:pStyle w:val="Prrafodelista"/>
        <w:numPr>
          <w:ilvl w:val="0"/>
          <w:numId w:val="9"/>
        </w:numPr>
      </w:pPr>
      <w:r>
        <w:t>En todos los momentos de la prenómina, debe permitir al usuario editar la información, antes de mandarlo al siguiente módulo.</w:t>
      </w:r>
    </w:p>
    <w:p w14:paraId="6DF84A4D" w14:textId="7EABA743" w:rsidR="00197FEC" w:rsidRPr="00CF1858" w:rsidRDefault="00197FEC" w:rsidP="00AF3C8E">
      <w:pPr>
        <w:pStyle w:val="Prrafodelista"/>
        <w:numPr>
          <w:ilvl w:val="0"/>
          <w:numId w:val="9"/>
        </w:numPr>
      </w:pPr>
      <w:r w:rsidRPr="00CF1858">
        <w:t>Importación de información para cada uno de los momentos, incluidos el final.</w:t>
      </w:r>
    </w:p>
    <w:p w14:paraId="1CDD06CD" w14:textId="537D7B5A" w:rsidR="00CF1858" w:rsidRPr="00CF1858" w:rsidRDefault="00CF1858" w:rsidP="00AF3C8E">
      <w:pPr>
        <w:pStyle w:val="Prrafodelista"/>
        <w:numPr>
          <w:ilvl w:val="0"/>
          <w:numId w:val="9"/>
        </w:numPr>
      </w:pPr>
      <w:r w:rsidRPr="00CF1858">
        <w:t>El momento final de la realización de la prenómina, se enviarán los datos de la tabla a contabilidad.</w:t>
      </w:r>
    </w:p>
    <w:p w14:paraId="29621EB6" w14:textId="716820CC" w:rsidR="006C2532" w:rsidRDefault="006C2532" w:rsidP="00AF3C8E">
      <w:pPr>
        <w:pStyle w:val="Prrafodelista"/>
        <w:numPr>
          <w:ilvl w:val="0"/>
          <w:numId w:val="9"/>
        </w:numPr>
        <w:rPr>
          <w:highlight w:val="yellow"/>
        </w:rPr>
      </w:pPr>
      <w:r w:rsidRPr="006C2532">
        <w:rPr>
          <w:highlight w:val="yellow"/>
        </w:rPr>
        <w:t>Queda pendiente como se manejarán los movimientos dentro de una quincena, en los que se encuentran movimiento de cantidad de bonos, y acenso o descenso de puesto (que impacta en la nómina, por el sueldo base).</w:t>
      </w:r>
      <w:r>
        <w:rPr>
          <w:highlight w:val="yellow"/>
        </w:rPr>
        <w:t xml:space="preserve"> Se tiene una tabla de movimientos actualmente.</w:t>
      </w:r>
    </w:p>
    <w:p w14:paraId="6A5D329B" w14:textId="1428BFFD" w:rsidR="00CF1858" w:rsidRDefault="00CF1858" w:rsidP="00AF3C8E">
      <w:pPr>
        <w:pStyle w:val="Prrafodelista"/>
        <w:numPr>
          <w:ilvl w:val="0"/>
          <w:numId w:val="9"/>
        </w:numPr>
      </w:pPr>
      <w:r w:rsidRPr="00CF1858">
        <w:t>El Sistema tendrá una vista para contabilidad, donde visualizará la prenómina realizada por el usuario RH, la cual podrá exportar.</w:t>
      </w:r>
    </w:p>
    <w:p w14:paraId="0CA7EB6D" w14:textId="496C43BD" w:rsidR="009B6145" w:rsidRPr="00CF1858" w:rsidRDefault="009B6145" w:rsidP="00B06A05">
      <w:pPr>
        <w:pStyle w:val="Prrafodelista"/>
        <w:numPr>
          <w:ilvl w:val="0"/>
          <w:numId w:val="9"/>
        </w:numPr>
      </w:pPr>
      <w:r>
        <w:t>Para finalizar el proceso de prenómina, se requiere que el Usuario Conta haga una autorización.</w:t>
      </w:r>
    </w:p>
    <w:p w14:paraId="793F02B9" w14:textId="1FF68563" w:rsidR="00B27187" w:rsidRDefault="00B27187" w:rsidP="00B27187">
      <w:pPr>
        <w:pStyle w:val="Ttulo2"/>
      </w:pPr>
      <w:bookmarkStart w:id="8" w:name="_Toc214009746"/>
      <w:r>
        <w:lastRenderedPageBreak/>
        <w:t>Características de los usuarios</w:t>
      </w:r>
      <w:bookmarkEnd w:id="8"/>
    </w:p>
    <w:p w14:paraId="425BDC21" w14:textId="451DDD29" w:rsidR="0029232C" w:rsidRDefault="006C2532" w:rsidP="006243B8">
      <w:pPr>
        <w:pStyle w:val="Prrafodelista"/>
        <w:numPr>
          <w:ilvl w:val="0"/>
          <w:numId w:val="9"/>
        </w:numPr>
      </w:pPr>
      <w:r>
        <w:t xml:space="preserve">Usuario RH </w:t>
      </w:r>
      <w:proofErr w:type="spellStart"/>
      <w:r>
        <w:t>Admin</w:t>
      </w:r>
      <w:proofErr w:type="spellEnd"/>
      <w:r w:rsidR="00E5630F">
        <w:t>:</w:t>
      </w:r>
    </w:p>
    <w:p w14:paraId="7F70BCB6" w14:textId="795E1AC6" w:rsidR="00AE34F6" w:rsidRDefault="00AE34F6" w:rsidP="00AE34F6">
      <w:pPr>
        <w:pStyle w:val="Prrafodelista"/>
        <w:numPr>
          <w:ilvl w:val="0"/>
          <w:numId w:val="9"/>
        </w:numPr>
      </w:pPr>
      <w:r w:rsidRPr="00AE34F6">
        <w:t>Usuario Conta:</w:t>
      </w:r>
    </w:p>
    <w:p w14:paraId="76D4A3AA" w14:textId="441CB59C" w:rsidR="00E5630F" w:rsidRPr="00AE34F6" w:rsidRDefault="00E5630F" w:rsidP="00AE34F6">
      <w:pPr>
        <w:pStyle w:val="Prrafodelista"/>
        <w:numPr>
          <w:ilvl w:val="0"/>
          <w:numId w:val="9"/>
        </w:numPr>
      </w:pPr>
      <w:r>
        <w:t xml:space="preserve">Usuario </w:t>
      </w:r>
      <w:proofErr w:type="spellStart"/>
      <w:r>
        <w:t>Admin</w:t>
      </w:r>
      <w:proofErr w:type="spellEnd"/>
      <w:r w:rsidR="005E2B11">
        <w:t>:</w:t>
      </w:r>
    </w:p>
    <w:p w14:paraId="28DAFB96" w14:textId="1BBE4E04" w:rsidR="00B27187" w:rsidRDefault="00B27187" w:rsidP="00787316">
      <w:pPr>
        <w:pStyle w:val="Ttulo2"/>
      </w:pPr>
      <w:bookmarkStart w:id="9" w:name="_Toc214009747"/>
      <w:r>
        <w:t>Restricciones generales</w:t>
      </w:r>
      <w:bookmarkEnd w:id="9"/>
    </w:p>
    <w:p w14:paraId="73F26A3A" w14:textId="77777777" w:rsidR="00B27187" w:rsidRDefault="00B27187" w:rsidP="00B27187">
      <w:r>
        <w:t>Incluye limitaciones técnicas, normativas o de diseño.</w:t>
      </w:r>
    </w:p>
    <w:p w14:paraId="1AFCC85F" w14:textId="4C413C0B" w:rsidR="00197FEC" w:rsidRDefault="00197FEC" w:rsidP="00197FEC">
      <w:pPr>
        <w:pStyle w:val="Prrafodelista"/>
        <w:numPr>
          <w:ilvl w:val="0"/>
          <w:numId w:val="9"/>
        </w:numPr>
      </w:pPr>
      <w:r w:rsidRPr="00197FEC">
        <w:t>Los periodos de cálculo serán quincenales, conforme al calendario de nómina establecido por Recursos Humanos.</w:t>
      </w:r>
    </w:p>
    <w:p w14:paraId="5D50BB17" w14:textId="77777777" w:rsidR="00197FEC" w:rsidRDefault="00197FEC" w:rsidP="00B27187">
      <w:pPr>
        <w:pStyle w:val="Prrafodelista"/>
        <w:numPr>
          <w:ilvl w:val="0"/>
          <w:numId w:val="9"/>
        </w:numPr>
      </w:pPr>
      <w:r>
        <w:t>El sistema debe ser ejecutable en los navegadores Chrome y Edge.</w:t>
      </w:r>
    </w:p>
    <w:p w14:paraId="2D399275" w14:textId="77777777" w:rsidR="005D0ED8" w:rsidRDefault="007C1349" w:rsidP="00B27187">
      <w:pPr>
        <w:pStyle w:val="Prrafodelista"/>
        <w:numPr>
          <w:ilvl w:val="0"/>
          <w:numId w:val="9"/>
        </w:numPr>
      </w:pPr>
      <w:r>
        <w:t xml:space="preserve">Se usará el </w:t>
      </w:r>
      <w:proofErr w:type="spellStart"/>
      <w:r>
        <w:t>schema</w:t>
      </w:r>
      <w:proofErr w:type="spellEnd"/>
      <w:r>
        <w:t xml:space="preserve"> </w:t>
      </w:r>
      <w:proofErr w:type="spellStart"/>
      <w:r>
        <w:t>rocasamexico_intranet</w:t>
      </w:r>
      <w:proofErr w:type="spellEnd"/>
      <w:r>
        <w:t xml:space="preserve">, de la base de datos de </w:t>
      </w:r>
      <w:proofErr w:type="spellStart"/>
      <w:r>
        <w:t>rocasa</w:t>
      </w:r>
      <w:proofErr w:type="spellEnd"/>
      <w:r>
        <w:t>.</w:t>
      </w:r>
    </w:p>
    <w:p w14:paraId="77608AC8" w14:textId="5F7BD8D0" w:rsidR="007C1349" w:rsidRDefault="007C1349" w:rsidP="00B27187">
      <w:pPr>
        <w:pStyle w:val="Prrafodelista"/>
        <w:numPr>
          <w:ilvl w:val="0"/>
          <w:numId w:val="9"/>
        </w:numPr>
      </w:pPr>
      <w:r>
        <w:t>Será posible la adición de tablas, y el aumento de campos en tablas existentes, pero queda prohibido la modificación o alteración de campos o datos de otras tablas, por la dependencia de otros sistemas.</w:t>
      </w:r>
    </w:p>
    <w:p w14:paraId="4179DA51" w14:textId="6FA51DAD" w:rsidR="00B27187" w:rsidRDefault="00197FEC" w:rsidP="00B27187">
      <w:pPr>
        <w:pStyle w:val="Prrafodelista"/>
        <w:numPr>
          <w:ilvl w:val="0"/>
          <w:numId w:val="9"/>
        </w:numPr>
      </w:pPr>
      <w:r>
        <w:t xml:space="preserve">Los cálculos monetarios realizados en el sistema deben </w:t>
      </w:r>
      <w:r w:rsidR="00B27187">
        <w:t xml:space="preserve">cumplir con la </w:t>
      </w:r>
      <w:r>
        <w:t>“</w:t>
      </w:r>
      <w:r w:rsidR="00B27187">
        <w:t>Ley Federal del Trabajo</w:t>
      </w:r>
      <w:r>
        <w:t>”</w:t>
      </w:r>
      <w:r w:rsidR="00B27187">
        <w:t>.</w:t>
      </w:r>
    </w:p>
    <w:p w14:paraId="6618BDEA" w14:textId="26185000" w:rsidR="00C56BC5" w:rsidRDefault="00C56BC5" w:rsidP="00B27187">
      <w:pPr>
        <w:pStyle w:val="Prrafodelista"/>
        <w:numPr>
          <w:ilvl w:val="0"/>
          <w:numId w:val="9"/>
        </w:numPr>
      </w:pPr>
      <w:r w:rsidRPr="00C56BC5">
        <w:t>No se podrán iniciar dos procesos de prenómina con la misma quincena.</w:t>
      </w:r>
    </w:p>
    <w:p w14:paraId="4AE603DE" w14:textId="118AF0B8" w:rsidR="00C56BC5" w:rsidRDefault="00C56BC5" w:rsidP="00B27187">
      <w:pPr>
        <w:pStyle w:val="Prrafodelista"/>
        <w:numPr>
          <w:ilvl w:val="0"/>
          <w:numId w:val="9"/>
        </w:numPr>
      </w:pPr>
      <w:r w:rsidRPr="00C56BC5">
        <w:t>La reanudación solo aplica si el proceso no fue</w:t>
      </w:r>
      <w:r>
        <w:t xml:space="preserve"> finalizado o no ha iniciado.</w:t>
      </w:r>
    </w:p>
    <w:p w14:paraId="2B154F5F" w14:textId="6129C7FE" w:rsidR="00B27187" w:rsidRDefault="00B27187" w:rsidP="00787316">
      <w:pPr>
        <w:pStyle w:val="Ttulo2"/>
      </w:pPr>
      <w:bookmarkStart w:id="10" w:name="_Toc214009748"/>
      <w:r>
        <w:t>Suposiciones y dependencias</w:t>
      </w:r>
      <w:bookmarkEnd w:id="10"/>
    </w:p>
    <w:p w14:paraId="40FD1454" w14:textId="331B3E49" w:rsidR="0066720A" w:rsidRDefault="0066720A" w:rsidP="0066720A">
      <w:pPr>
        <w:pStyle w:val="Prrafodelista"/>
        <w:numPr>
          <w:ilvl w:val="0"/>
          <w:numId w:val="10"/>
        </w:numPr>
      </w:pPr>
      <w:r>
        <w:t>Los incrementos salariales aplican dentro del periodo y el sistema debe contemplar los días del salario anterior y al salario actualizado.</w:t>
      </w:r>
    </w:p>
    <w:p w14:paraId="78A2C441" w14:textId="409D65D4" w:rsidR="00C56BC5" w:rsidRDefault="00C56BC5" w:rsidP="00C56BC5">
      <w:pPr>
        <w:pStyle w:val="Prrafodelista"/>
        <w:numPr>
          <w:ilvl w:val="0"/>
          <w:numId w:val="10"/>
        </w:numPr>
      </w:pPr>
      <w:r w:rsidRPr="00C56BC5">
        <w:t>El proceso de prenómina es único por usuario y por quincena.</w:t>
      </w:r>
    </w:p>
    <w:p w14:paraId="1E68D135" w14:textId="3CC58AA3" w:rsidR="0066720A" w:rsidRDefault="0066720A" w:rsidP="0066720A">
      <w:pPr>
        <w:pStyle w:val="Prrafodelista"/>
        <w:numPr>
          <w:ilvl w:val="0"/>
          <w:numId w:val="10"/>
        </w:numPr>
      </w:pPr>
      <w:r>
        <w:t xml:space="preserve">El archivo Match generado Jornada </w:t>
      </w:r>
      <w:proofErr w:type="spellStart"/>
      <w:r>
        <w:t>Rocasa</w:t>
      </w:r>
      <w:proofErr w:type="spellEnd"/>
      <w:r>
        <w:t xml:space="preserve">, junto a </w:t>
      </w:r>
      <w:proofErr w:type="spellStart"/>
      <w:r>
        <w:t>Tacloud</w:t>
      </w:r>
      <w:proofErr w:type="spellEnd"/>
      <w:r>
        <w:t>, que se carga en sistema, ya fue validado por RH y contiene el formato correcto.</w:t>
      </w:r>
    </w:p>
    <w:p w14:paraId="0456F9E6" w14:textId="59466A72" w:rsidR="0066720A" w:rsidRDefault="0066720A" w:rsidP="0066720A">
      <w:pPr>
        <w:pStyle w:val="Prrafodelista"/>
        <w:numPr>
          <w:ilvl w:val="0"/>
          <w:numId w:val="10"/>
        </w:numPr>
      </w:pPr>
      <w:r>
        <w:t xml:space="preserve">Los archivos provenientes de SACC, </w:t>
      </w:r>
      <w:proofErr w:type="spellStart"/>
      <w:r>
        <w:t>Intraroca</w:t>
      </w:r>
      <w:proofErr w:type="spellEnd"/>
      <w:r>
        <w:t xml:space="preserve"> y Prevención llegan en formato válido y correcto; las validaciones de contenido, estructura y autorización se realizan en el sistema de origen.</w:t>
      </w:r>
    </w:p>
    <w:p w14:paraId="606F078D" w14:textId="6DADC4DC" w:rsidR="0066720A" w:rsidRDefault="0066720A" w:rsidP="0066720A">
      <w:pPr>
        <w:pStyle w:val="Prrafodelista"/>
        <w:numPr>
          <w:ilvl w:val="0"/>
          <w:numId w:val="10"/>
        </w:numPr>
      </w:pPr>
      <w:r>
        <w:t xml:space="preserve">Las deducciones por </w:t>
      </w:r>
      <w:proofErr w:type="spellStart"/>
      <w:r>
        <w:t>chargeback</w:t>
      </w:r>
      <w:proofErr w:type="spellEnd"/>
      <w:r>
        <w:t xml:space="preserve">, </w:t>
      </w:r>
      <w:proofErr w:type="spellStart"/>
      <w:r>
        <w:t>streaming</w:t>
      </w:r>
      <w:proofErr w:type="spellEnd"/>
      <w:r>
        <w:t>, descuentos y errores de captura se reciben con valores monetarios ya verificados y correctamente vinculados al colaborador.</w:t>
      </w:r>
    </w:p>
    <w:p w14:paraId="2D2DD2AC" w14:textId="1E8197AC" w:rsidR="0066720A" w:rsidRDefault="0066720A" w:rsidP="0066720A">
      <w:pPr>
        <w:pStyle w:val="Prrafodelista"/>
        <w:numPr>
          <w:ilvl w:val="0"/>
          <w:numId w:val="10"/>
        </w:numPr>
      </w:pPr>
      <w:r>
        <w:t>Los permisos, bonos y comisiones recibidos por el sistema ya han sido aprobados por los responsables correspondientes antes de su integración en la prenómina.</w:t>
      </w:r>
    </w:p>
    <w:p w14:paraId="6F394AA5" w14:textId="7D7DBF11" w:rsidR="0066720A" w:rsidRDefault="0066720A" w:rsidP="0066720A">
      <w:pPr>
        <w:pStyle w:val="Prrafodelista"/>
        <w:numPr>
          <w:ilvl w:val="0"/>
          <w:numId w:val="10"/>
        </w:numPr>
      </w:pPr>
      <w:r w:rsidRPr="0066720A">
        <w:t xml:space="preserve">Los datos de colaboradores </w:t>
      </w:r>
      <w:r>
        <w:t xml:space="preserve">que </w:t>
      </w:r>
      <w:r w:rsidRPr="0066720A">
        <w:t>son</w:t>
      </w:r>
      <w:r>
        <w:t xml:space="preserve"> obtenidos de la “Plantilla”</w:t>
      </w:r>
      <w:r w:rsidRPr="0066720A">
        <w:t xml:space="preserve"> </w:t>
      </w:r>
      <w:r w:rsidR="00197FEC">
        <w:t>se encuentra actualizada</w:t>
      </w:r>
      <w:r>
        <w:t>.</w:t>
      </w:r>
    </w:p>
    <w:p w14:paraId="5A7BA146" w14:textId="6E5457C6" w:rsidR="00C56BC5" w:rsidRDefault="0066720A" w:rsidP="00C56BC5">
      <w:pPr>
        <w:pStyle w:val="Prrafodelista"/>
        <w:numPr>
          <w:ilvl w:val="0"/>
          <w:numId w:val="10"/>
        </w:numPr>
      </w:pPr>
      <w:r w:rsidRPr="0066720A">
        <w:lastRenderedPageBreak/>
        <w:t>El calendario laboral (días festivos, descansos obligatorios, periodos vacacionales) se encuentra actualizado antes del procesamiento.</w:t>
      </w:r>
    </w:p>
    <w:p w14:paraId="4EDF50BB" w14:textId="28977F0E" w:rsidR="0066720A" w:rsidRDefault="0066720A" w:rsidP="0066720A">
      <w:pPr>
        <w:pStyle w:val="Prrafodelista"/>
        <w:numPr>
          <w:ilvl w:val="0"/>
          <w:numId w:val="10"/>
        </w:numPr>
      </w:pPr>
      <w:r w:rsidRPr="0066720A">
        <w:t>El cálculo de impuestos y retenciones legales no se realiza en prenómina</w:t>
      </w:r>
      <w:r>
        <w:t>,</w:t>
      </w:r>
      <w:r w:rsidRPr="0066720A">
        <w:t xml:space="preserve"> sino </w:t>
      </w:r>
      <w:r>
        <w:t>que es un proceso posterior que queda a cargo del departamento de contabilidad</w:t>
      </w:r>
      <w:r w:rsidRPr="0066720A">
        <w:t>.</w:t>
      </w:r>
    </w:p>
    <w:p w14:paraId="6301ACE2" w14:textId="77777777" w:rsidR="00197FEC" w:rsidRDefault="0066720A" w:rsidP="00B27187">
      <w:pPr>
        <w:pStyle w:val="Prrafodelista"/>
        <w:numPr>
          <w:ilvl w:val="0"/>
          <w:numId w:val="10"/>
        </w:numPr>
      </w:pPr>
      <w:r>
        <w:t>Disponibilidad y estabilidad de red para el uso del sistema.</w:t>
      </w:r>
    </w:p>
    <w:p w14:paraId="780591EF" w14:textId="280B385F" w:rsidR="00B27187" w:rsidRDefault="007C1349" w:rsidP="00B27187">
      <w:pPr>
        <w:pStyle w:val="Prrafodelista"/>
        <w:numPr>
          <w:ilvl w:val="0"/>
          <w:numId w:val="10"/>
        </w:numPr>
      </w:pPr>
      <w:r>
        <w:t xml:space="preserve">Se usará el sistema de Bases de datos de la organización, el </w:t>
      </w:r>
      <w:proofErr w:type="spellStart"/>
      <w:r>
        <w:t>schema</w:t>
      </w:r>
      <w:proofErr w:type="spellEnd"/>
      <w:r>
        <w:t xml:space="preserve"> </w:t>
      </w:r>
      <w:proofErr w:type="spellStart"/>
      <w:r>
        <w:t>rocasamexico_intranet</w:t>
      </w:r>
      <w:proofErr w:type="spellEnd"/>
      <w:r>
        <w:t>.</w:t>
      </w:r>
    </w:p>
    <w:p w14:paraId="3FFCBE28" w14:textId="18E15B0A" w:rsidR="00B27187" w:rsidRDefault="00B27187" w:rsidP="00787316">
      <w:pPr>
        <w:pStyle w:val="Ttulo1"/>
      </w:pPr>
      <w:bookmarkStart w:id="11" w:name="_Toc214009749"/>
      <w:r>
        <w:t>Requisitos específicos</w:t>
      </w:r>
      <w:bookmarkEnd w:id="11"/>
    </w:p>
    <w:p w14:paraId="0C014805" w14:textId="77777777" w:rsidR="00BC0D7B" w:rsidRDefault="00B27187" w:rsidP="00BC0D7B">
      <w:pPr>
        <w:pStyle w:val="Ttulo2"/>
      </w:pPr>
      <w:bookmarkStart w:id="12" w:name="_Toc214009750"/>
      <w:r>
        <w:t>Requisitos funcionale</w:t>
      </w:r>
      <w:r w:rsidR="00BC0D7B">
        <w:t>s.</w:t>
      </w:r>
      <w:bookmarkEnd w:id="12"/>
    </w:p>
    <w:p w14:paraId="461BBEF1" w14:textId="6960413D" w:rsidR="00E53EA0" w:rsidRDefault="00CD1594" w:rsidP="00CD1594">
      <w:pPr>
        <w:pStyle w:val="Ttulo3"/>
      </w:pPr>
      <w:r>
        <w:t xml:space="preserve"> </w:t>
      </w:r>
      <w:bookmarkStart w:id="13" w:name="_Toc214009751"/>
      <w:r w:rsidR="00E53EA0">
        <w:t>RF-001 Requisitos antes de iniciar el proceso de p</w:t>
      </w:r>
      <w:r w:rsidR="00F370DE">
        <w:t>r</w:t>
      </w:r>
      <w:r w:rsidR="00E53EA0">
        <w:t>enómina.</w:t>
      </w:r>
      <w:bookmarkEnd w:id="13"/>
    </w:p>
    <w:p w14:paraId="3DCDA961" w14:textId="00E2997E" w:rsidR="00CD1594" w:rsidRDefault="00CD1594" w:rsidP="00E53EA0">
      <w:pPr>
        <w:pStyle w:val="Ttulo4"/>
      </w:pPr>
      <w:r>
        <w:t>RF-00</w:t>
      </w:r>
      <w:r w:rsidR="00E53EA0">
        <w:t>1-A</w:t>
      </w:r>
      <w:r>
        <w:t xml:space="preserve"> </w:t>
      </w:r>
      <w:r w:rsidRPr="00CD1594">
        <w:t xml:space="preserve">Subida </w:t>
      </w:r>
      <w:r w:rsidR="00CA6C33">
        <w:t>del</w:t>
      </w:r>
      <w:r w:rsidRPr="00CD1594">
        <w:t xml:space="preserve"> archivo Match con </w:t>
      </w:r>
      <w:proofErr w:type="spellStart"/>
      <w:r w:rsidRPr="00CD1594">
        <w:t>Tacloud</w:t>
      </w:r>
      <w:proofErr w:type="spellEnd"/>
      <w:r>
        <w:t>.</w:t>
      </w:r>
    </w:p>
    <w:tbl>
      <w:tblPr>
        <w:tblStyle w:val="Tablaconcuadrcula"/>
        <w:tblW w:w="0" w:type="auto"/>
        <w:tblLook w:val="04A0" w:firstRow="1" w:lastRow="0" w:firstColumn="1" w:lastColumn="0" w:noHBand="0" w:noVBand="1"/>
      </w:tblPr>
      <w:tblGrid>
        <w:gridCol w:w="2233"/>
        <w:gridCol w:w="6595"/>
      </w:tblGrid>
      <w:tr w:rsidR="00CD1594" w:rsidRPr="00CD1594" w14:paraId="26A1FD2A" w14:textId="77777777" w:rsidTr="00CD1594">
        <w:tc>
          <w:tcPr>
            <w:tcW w:w="0" w:type="auto"/>
            <w:hideMark/>
          </w:tcPr>
          <w:p w14:paraId="185BFD5A" w14:textId="77777777" w:rsidR="00CD1594" w:rsidRPr="00CD1594" w:rsidRDefault="00CD1594" w:rsidP="00CD1594">
            <w:pPr>
              <w:spacing w:after="160" w:line="278" w:lineRule="auto"/>
              <w:rPr>
                <w:b/>
                <w:bCs/>
              </w:rPr>
            </w:pPr>
            <w:r w:rsidRPr="00CD1594">
              <w:rPr>
                <w:b/>
                <w:bCs/>
              </w:rPr>
              <w:t>Campo</w:t>
            </w:r>
          </w:p>
        </w:tc>
        <w:tc>
          <w:tcPr>
            <w:tcW w:w="0" w:type="auto"/>
            <w:hideMark/>
          </w:tcPr>
          <w:p w14:paraId="1C132C94" w14:textId="77777777" w:rsidR="00CD1594" w:rsidRPr="00CD1594" w:rsidRDefault="00CD1594" w:rsidP="00CD1594">
            <w:pPr>
              <w:spacing w:after="160" w:line="278" w:lineRule="auto"/>
              <w:rPr>
                <w:b/>
                <w:bCs/>
              </w:rPr>
            </w:pPr>
            <w:r w:rsidRPr="00CD1594">
              <w:rPr>
                <w:b/>
                <w:bCs/>
              </w:rPr>
              <w:t>Valor</w:t>
            </w:r>
          </w:p>
        </w:tc>
      </w:tr>
      <w:tr w:rsidR="00CD1594" w:rsidRPr="00CD1594" w14:paraId="4B467430" w14:textId="77777777" w:rsidTr="00CD1594">
        <w:tc>
          <w:tcPr>
            <w:tcW w:w="0" w:type="auto"/>
            <w:hideMark/>
          </w:tcPr>
          <w:p w14:paraId="2F79EE1B" w14:textId="77777777" w:rsidR="00CD1594" w:rsidRPr="00CD1594" w:rsidRDefault="00CD1594" w:rsidP="00CD1594">
            <w:pPr>
              <w:spacing w:after="160" w:line="278" w:lineRule="auto"/>
            </w:pPr>
            <w:r w:rsidRPr="00CD1594">
              <w:rPr>
                <w:b/>
                <w:bCs/>
              </w:rPr>
              <w:t>ID</w:t>
            </w:r>
          </w:p>
        </w:tc>
        <w:tc>
          <w:tcPr>
            <w:tcW w:w="0" w:type="auto"/>
            <w:hideMark/>
          </w:tcPr>
          <w:p w14:paraId="73B03DF9" w14:textId="701E1877" w:rsidR="00CD1594" w:rsidRPr="00CD1594" w:rsidRDefault="00CD1594" w:rsidP="00CD1594">
            <w:pPr>
              <w:spacing w:after="160" w:line="278" w:lineRule="auto"/>
            </w:pPr>
            <w:r w:rsidRPr="00CD1594">
              <w:t>RF-001</w:t>
            </w:r>
            <w:r w:rsidR="00077D0D">
              <w:t>-A</w:t>
            </w:r>
          </w:p>
        </w:tc>
      </w:tr>
      <w:tr w:rsidR="00CD1594" w:rsidRPr="00CD1594" w14:paraId="7BAE98E1" w14:textId="77777777" w:rsidTr="00CD1594">
        <w:tc>
          <w:tcPr>
            <w:tcW w:w="0" w:type="auto"/>
            <w:hideMark/>
          </w:tcPr>
          <w:p w14:paraId="68E443A8" w14:textId="77777777" w:rsidR="00CD1594" w:rsidRPr="00CD1594" w:rsidRDefault="00CD1594" w:rsidP="00CD1594">
            <w:pPr>
              <w:spacing w:after="160" w:line="278" w:lineRule="auto"/>
            </w:pPr>
            <w:r w:rsidRPr="00CD1594">
              <w:rPr>
                <w:b/>
                <w:bCs/>
              </w:rPr>
              <w:t>Nombre</w:t>
            </w:r>
          </w:p>
        </w:tc>
        <w:tc>
          <w:tcPr>
            <w:tcW w:w="0" w:type="auto"/>
            <w:hideMark/>
          </w:tcPr>
          <w:p w14:paraId="1804654A" w14:textId="77777777" w:rsidR="00CD1594" w:rsidRPr="00CD1594" w:rsidRDefault="00CD1594" w:rsidP="00CD1594">
            <w:pPr>
              <w:spacing w:after="160" w:line="278" w:lineRule="auto"/>
            </w:pPr>
            <w:r w:rsidRPr="00CD1594">
              <w:t xml:space="preserve">Subida del archivo “Match con </w:t>
            </w:r>
            <w:proofErr w:type="spellStart"/>
            <w:r w:rsidRPr="00CD1594">
              <w:t>Tacloud</w:t>
            </w:r>
            <w:proofErr w:type="spellEnd"/>
            <w:r w:rsidRPr="00CD1594">
              <w:t>”</w:t>
            </w:r>
          </w:p>
        </w:tc>
      </w:tr>
      <w:tr w:rsidR="00CD1594" w:rsidRPr="00CD1594" w14:paraId="213CF45D" w14:textId="77777777" w:rsidTr="00CD1594">
        <w:tc>
          <w:tcPr>
            <w:tcW w:w="0" w:type="auto"/>
            <w:hideMark/>
          </w:tcPr>
          <w:p w14:paraId="742BD723" w14:textId="77777777" w:rsidR="00CD1594" w:rsidRPr="00CD1594" w:rsidRDefault="00CD1594" w:rsidP="00CD1594">
            <w:pPr>
              <w:spacing w:after="160" w:line="278" w:lineRule="auto"/>
            </w:pPr>
            <w:r w:rsidRPr="00CD1594">
              <w:rPr>
                <w:b/>
                <w:bCs/>
              </w:rPr>
              <w:t>Descripción</w:t>
            </w:r>
          </w:p>
        </w:tc>
        <w:tc>
          <w:tcPr>
            <w:tcW w:w="0" w:type="auto"/>
            <w:hideMark/>
          </w:tcPr>
          <w:p w14:paraId="50E94D07" w14:textId="77777777" w:rsidR="00CD1594" w:rsidRPr="00CD1594" w:rsidRDefault="00CD1594" w:rsidP="00CD1594">
            <w:pPr>
              <w:spacing w:after="160" w:line="278" w:lineRule="auto"/>
            </w:pPr>
            <w:r w:rsidRPr="00CD1594">
              <w:t>El sistema permitirá subir un archivo Excel que contiene los registros de asistencia para el proceso de prenómina.</w:t>
            </w:r>
          </w:p>
        </w:tc>
      </w:tr>
      <w:tr w:rsidR="00CD1594" w:rsidRPr="00CD1594" w14:paraId="5C1FE14A" w14:textId="77777777" w:rsidTr="00CD1594">
        <w:tc>
          <w:tcPr>
            <w:tcW w:w="0" w:type="auto"/>
            <w:hideMark/>
          </w:tcPr>
          <w:p w14:paraId="3A776010" w14:textId="77777777" w:rsidR="00CD1594" w:rsidRPr="00CD1594" w:rsidRDefault="00CD1594" w:rsidP="00CD1594">
            <w:pPr>
              <w:spacing w:after="160" w:line="278" w:lineRule="auto"/>
            </w:pPr>
            <w:r w:rsidRPr="00CD1594">
              <w:rPr>
                <w:b/>
                <w:bCs/>
              </w:rPr>
              <w:t>Actor(es)</w:t>
            </w:r>
          </w:p>
        </w:tc>
        <w:tc>
          <w:tcPr>
            <w:tcW w:w="0" w:type="auto"/>
            <w:hideMark/>
          </w:tcPr>
          <w:p w14:paraId="10AD1C35" w14:textId="426BCD08" w:rsidR="00CD1594" w:rsidRPr="00CD1594" w:rsidRDefault="00077D0D" w:rsidP="00CD1594">
            <w:pPr>
              <w:spacing w:after="160" w:line="278" w:lineRule="auto"/>
            </w:pPr>
            <w:r>
              <w:t>Usuario</w:t>
            </w:r>
            <w:r w:rsidR="00CD1594" w:rsidRPr="00CD1594">
              <w:t xml:space="preserve"> RH</w:t>
            </w:r>
          </w:p>
        </w:tc>
      </w:tr>
      <w:tr w:rsidR="00CD1594" w:rsidRPr="00CD1594" w14:paraId="24E0A411" w14:textId="77777777" w:rsidTr="00CD1594">
        <w:tc>
          <w:tcPr>
            <w:tcW w:w="0" w:type="auto"/>
            <w:hideMark/>
          </w:tcPr>
          <w:p w14:paraId="4E12AB06" w14:textId="77777777" w:rsidR="00CD1594" w:rsidRPr="00CD1594" w:rsidRDefault="00CD1594" w:rsidP="00CD1594">
            <w:pPr>
              <w:spacing w:after="160" w:line="278" w:lineRule="auto"/>
            </w:pPr>
            <w:r w:rsidRPr="00CD1594">
              <w:rPr>
                <w:b/>
                <w:bCs/>
              </w:rPr>
              <w:t>Entradas</w:t>
            </w:r>
          </w:p>
        </w:tc>
        <w:tc>
          <w:tcPr>
            <w:tcW w:w="0" w:type="auto"/>
            <w:hideMark/>
          </w:tcPr>
          <w:p w14:paraId="3D37E889" w14:textId="77777777" w:rsidR="00CD1594" w:rsidRPr="00CD1594" w:rsidRDefault="00CD1594" w:rsidP="00CD1594">
            <w:pPr>
              <w:spacing w:after="160" w:line="278" w:lineRule="auto"/>
            </w:pPr>
            <w:r w:rsidRPr="00CD1594">
              <w:t>Archivo .xlsx, .xls o .</w:t>
            </w:r>
            <w:proofErr w:type="spellStart"/>
            <w:r w:rsidRPr="00CD1594">
              <w:t>csv</w:t>
            </w:r>
            <w:proofErr w:type="spellEnd"/>
          </w:p>
        </w:tc>
      </w:tr>
      <w:tr w:rsidR="00CD1594" w:rsidRPr="00CD1594" w14:paraId="3A973CA5" w14:textId="77777777" w:rsidTr="00CD1594">
        <w:tc>
          <w:tcPr>
            <w:tcW w:w="0" w:type="auto"/>
            <w:hideMark/>
          </w:tcPr>
          <w:p w14:paraId="5902E0EA" w14:textId="77777777" w:rsidR="00CD1594" w:rsidRPr="00CD1594" w:rsidRDefault="00CD1594" w:rsidP="00CD1594">
            <w:pPr>
              <w:spacing w:after="160" w:line="278" w:lineRule="auto"/>
            </w:pPr>
            <w:r w:rsidRPr="00CD1594">
              <w:rPr>
                <w:b/>
                <w:bCs/>
              </w:rPr>
              <w:t>Proceso</w:t>
            </w:r>
          </w:p>
        </w:tc>
        <w:tc>
          <w:tcPr>
            <w:tcW w:w="0" w:type="auto"/>
            <w:hideMark/>
          </w:tcPr>
          <w:p w14:paraId="1EB4A0BF" w14:textId="787EA16F" w:rsidR="00C5160B" w:rsidRDefault="00CD1594" w:rsidP="00C5160B">
            <w:pPr>
              <w:pStyle w:val="Prrafodelista"/>
              <w:numPr>
                <w:ilvl w:val="0"/>
                <w:numId w:val="10"/>
              </w:numPr>
            </w:pPr>
            <w:r w:rsidRPr="00CD1594">
              <w:t>El sistema solicitará seleccionar el archivo</w:t>
            </w:r>
            <w:r w:rsidR="00C5160B">
              <w:t xml:space="preserve"> mediante drag and </w:t>
            </w:r>
            <w:proofErr w:type="spellStart"/>
            <w:r w:rsidR="00C5160B">
              <w:t>drop</w:t>
            </w:r>
            <w:proofErr w:type="spellEnd"/>
            <w:r w:rsidR="00C5160B">
              <w:t xml:space="preserve"> o examinar.</w:t>
            </w:r>
          </w:p>
          <w:p w14:paraId="12EDE4FF" w14:textId="77777777" w:rsidR="00CD1594" w:rsidRDefault="00C5160B" w:rsidP="00C5160B">
            <w:pPr>
              <w:pStyle w:val="Prrafodelista"/>
              <w:numPr>
                <w:ilvl w:val="0"/>
                <w:numId w:val="10"/>
              </w:numPr>
            </w:pPr>
            <w:r>
              <w:t xml:space="preserve">El sistema </w:t>
            </w:r>
            <w:r w:rsidR="00CD1594" w:rsidRPr="00CD1594">
              <w:t xml:space="preserve">validará </w:t>
            </w:r>
            <w:r>
              <w:t>que el archivo cumple con el formato correct</w:t>
            </w:r>
            <w:r w:rsidR="00CD1594" w:rsidRPr="00CD1594">
              <w:t>o.</w:t>
            </w:r>
          </w:p>
          <w:p w14:paraId="6A22F528" w14:textId="77777777" w:rsidR="00C5160B" w:rsidRDefault="00C5160B" w:rsidP="00C5160B">
            <w:pPr>
              <w:pStyle w:val="Prrafodelista"/>
              <w:numPr>
                <w:ilvl w:val="0"/>
                <w:numId w:val="10"/>
              </w:numPr>
            </w:pPr>
            <w:r>
              <w:t>El sistema mostrará un mensaje que el archivo se ha cargado correctamente.</w:t>
            </w:r>
          </w:p>
          <w:p w14:paraId="5E7B4873" w14:textId="3BF1C9BB" w:rsidR="00C5160B" w:rsidRPr="00CD1594" w:rsidRDefault="00C5160B" w:rsidP="00C5160B">
            <w:pPr>
              <w:pStyle w:val="Prrafodelista"/>
              <w:numPr>
                <w:ilvl w:val="0"/>
                <w:numId w:val="10"/>
              </w:numPr>
            </w:pPr>
            <w:r>
              <w:t>Se habilita el botón de Iniciar Prenómina.</w:t>
            </w:r>
          </w:p>
        </w:tc>
      </w:tr>
      <w:tr w:rsidR="00444786" w:rsidRPr="00CD1594" w14:paraId="5D7B87A2" w14:textId="77777777" w:rsidTr="00CD1594">
        <w:tc>
          <w:tcPr>
            <w:tcW w:w="0" w:type="auto"/>
          </w:tcPr>
          <w:p w14:paraId="4A82CA64" w14:textId="77777777" w:rsidR="00444786" w:rsidRPr="00CD1594" w:rsidRDefault="00444786" w:rsidP="00CD1594">
            <w:pPr>
              <w:rPr>
                <w:b/>
                <w:bCs/>
              </w:rPr>
            </w:pPr>
          </w:p>
        </w:tc>
        <w:tc>
          <w:tcPr>
            <w:tcW w:w="0" w:type="auto"/>
          </w:tcPr>
          <w:p w14:paraId="169B438F" w14:textId="77777777" w:rsidR="00444786" w:rsidRPr="00CD1594" w:rsidRDefault="00444786" w:rsidP="00C5160B">
            <w:pPr>
              <w:pStyle w:val="Prrafodelista"/>
              <w:numPr>
                <w:ilvl w:val="0"/>
                <w:numId w:val="10"/>
              </w:numPr>
            </w:pPr>
          </w:p>
        </w:tc>
      </w:tr>
      <w:tr w:rsidR="00CD1594" w:rsidRPr="00CD1594" w14:paraId="299ECD0D" w14:textId="77777777" w:rsidTr="00CD1594">
        <w:tc>
          <w:tcPr>
            <w:tcW w:w="0" w:type="auto"/>
            <w:hideMark/>
          </w:tcPr>
          <w:p w14:paraId="56FE49C0" w14:textId="77777777" w:rsidR="00CD1594" w:rsidRPr="00CD1594" w:rsidRDefault="00CD1594" w:rsidP="00CD1594">
            <w:pPr>
              <w:spacing w:after="160" w:line="278" w:lineRule="auto"/>
            </w:pPr>
            <w:r w:rsidRPr="00CD1594">
              <w:rPr>
                <w:b/>
                <w:bCs/>
              </w:rPr>
              <w:t>Salidas</w:t>
            </w:r>
          </w:p>
        </w:tc>
        <w:tc>
          <w:tcPr>
            <w:tcW w:w="0" w:type="auto"/>
            <w:hideMark/>
          </w:tcPr>
          <w:p w14:paraId="74603359" w14:textId="531D24BA" w:rsidR="00CD1594" w:rsidRPr="00CD1594" w:rsidRDefault="00C5160B" w:rsidP="00CD1594">
            <w:pPr>
              <w:spacing w:after="160" w:line="278" w:lineRule="auto"/>
            </w:pPr>
            <w:r>
              <w:t>Archivo con el formato validado, listo para usarse en el proceso de prenómina</w:t>
            </w:r>
            <w:r w:rsidR="00CD1594" w:rsidRPr="00CD1594">
              <w:t>.</w:t>
            </w:r>
          </w:p>
        </w:tc>
      </w:tr>
      <w:tr w:rsidR="00CD1594" w:rsidRPr="00CD1594" w14:paraId="5FF7148E" w14:textId="77777777" w:rsidTr="00CD1594">
        <w:tc>
          <w:tcPr>
            <w:tcW w:w="0" w:type="auto"/>
            <w:hideMark/>
          </w:tcPr>
          <w:p w14:paraId="4C2D3EF8" w14:textId="77777777" w:rsidR="00CD1594" w:rsidRPr="00CD1594" w:rsidRDefault="00CD1594" w:rsidP="00CD1594">
            <w:pPr>
              <w:spacing w:after="160" w:line="278" w:lineRule="auto"/>
            </w:pPr>
            <w:r w:rsidRPr="00CD1594">
              <w:rPr>
                <w:b/>
                <w:bCs/>
              </w:rPr>
              <w:t>Reglas de Negocio</w:t>
            </w:r>
          </w:p>
        </w:tc>
        <w:tc>
          <w:tcPr>
            <w:tcW w:w="0" w:type="auto"/>
            <w:hideMark/>
          </w:tcPr>
          <w:p w14:paraId="7ED5825D" w14:textId="77777777" w:rsidR="00CD1594" w:rsidRPr="00CD1594" w:rsidRDefault="00CD1594" w:rsidP="00CD1594">
            <w:pPr>
              <w:spacing w:after="160" w:line="278" w:lineRule="auto"/>
            </w:pPr>
            <w:r w:rsidRPr="00CD1594">
              <w:t xml:space="preserve">Deben existir las columnas: Nombre, Fecha, Entrada, Salida, Resultado, Incidencia, </w:t>
            </w:r>
            <w:proofErr w:type="spellStart"/>
            <w:r w:rsidRPr="00CD1594">
              <w:t>DepartamentoInterno</w:t>
            </w:r>
            <w:proofErr w:type="spellEnd"/>
            <w:r w:rsidRPr="00CD1594">
              <w:t>, Región.</w:t>
            </w:r>
          </w:p>
        </w:tc>
      </w:tr>
      <w:tr w:rsidR="00CD1594" w:rsidRPr="00CD1594" w14:paraId="055A8572" w14:textId="77777777" w:rsidTr="00CD1594">
        <w:tc>
          <w:tcPr>
            <w:tcW w:w="0" w:type="auto"/>
            <w:hideMark/>
          </w:tcPr>
          <w:p w14:paraId="24DC85A5" w14:textId="77777777" w:rsidR="00CD1594" w:rsidRPr="00CD1594" w:rsidRDefault="00CD1594" w:rsidP="00CD1594">
            <w:pPr>
              <w:spacing w:after="160" w:line="278" w:lineRule="auto"/>
            </w:pPr>
            <w:r w:rsidRPr="00CD1594">
              <w:rPr>
                <w:b/>
                <w:bCs/>
              </w:rPr>
              <w:lastRenderedPageBreak/>
              <w:t>Precondiciones</w:t>
            </w:r>
          </w:p>
        </w:tc>
        <w:tc>
          <w:tcPr>
            <w:tcW w:w="0" w:type="auto"/>
            <w:hideMark/>
          </w:tcPr>
          <w:p w14:paraId="3AFFE0A9" w14:textId="74B093BD" w:rsidR="00CD1594" w:rsidRPr="00CD1594" w:rsidRDefault="00E66270" w:rsidP="00E66270">
            <w:pPr>
              <w:pStyle w:val="Prrafodelista"/>
              <w:numPr>
                <w:ilvl w:val="0"/>
                <w:numId w:val="10"/>
              </w:numPr>
            </w:pPr>
            <w:r>
              <w:t>No debe existir un proceso de prenómina activo.</w:t>
            </w:r>
          </w:p>
        </w:tc>
      </w:tr>
      <w:tr w:rsidR="00CD1594" w:rsidRPr="00CD1594" w14:paraId="10BC48C3" w14:textId="77777777" w:rsidTr="00CD1594">
        <w:tc>
          <w:tcPr>
            <w:tcW w:w="0" w:type="auto"/>
            <w:hideMark/>
          </w:tcPr>
          <w:p w14:paraId="7CBE15EA" w14:textId="77777777" w:rsidR="00CD1594" w:rsidRPr="00CD1594" w:rsidRDefault="00CD1594" w:rsidP="00CD1594">
            <w:pPr>
              <w:spacing w:after="160" w:line="278" w:lineRule="auto"/>
            </w:pPr>
            <w:r w:rsidRPr="00CD1594">
              <w:rPr>
                <w:b/>
                <w:bCs/>
              </w:rPr>
              <w:t>Postcondiciones</w:t>
            </w:r>
          </w:p>
        </w:tc>
        <w:tc>
          <w:tcPr>
            <w:tcW w:w="0" w:type="auto"/>
            <w:hideMark/>
          </w:tcPr>
          <w:p w14:paraId="235BB85B" w14:textId="20C9BBF4" w:rsidR="00CD1594" w:rsidRPr="00CD1594" w:rsidRDefault="00C5160B" w:rsidP="00CD1594">
            <w:pPr>
              <w:spacing w:after="160" w:line="278" w:lineRule="auto"/>
            </w:pPr>
            <w:r>
              <w:t xml:space="preserve">Los Datos del archivo se </w:t>
            </w:r>
            <w:r w:rsidR="00B171F8">
              <w:t xml:space="preserve">guardan en una tabla temporal de match con </w:t>
            </w:r>
            <w:proofErr w:type="spellStart"/>
            <w:r w:rsidR="00B171F8">
              <w:t>Tacloud</w:t>
            </w:r>
            <w:proofErr w:type="spellEnd"/>
            <w:r w:rsidR="00B171F8">
              <w:t>.</w:t>
            </w:r>
          </w:p>
        </w:tc>
      </w:tr>
      <w:tr w:rsidR="00CD1594" w:rsidRPr="00CD1594" w14:paraId="7775D33E" w14:textId="77777777" w:rsidTr="00CD1594">
        <w:tc>
          <w:tcPr>
            <w:tcW w:w="0" w:type="auto"/>
            <w:hideMark/>
          </w:tcPr>
          <w:p w14:paraId="2240222E" w14:textId="77777777" w:rsidR="00CD1594" w:rsidRPr="00CD1594" w:rsidRDefault="00CD1594" w:rsidP="00CD1594">
            <w:pPr>
              <w:spacing w:after="160" w:line="278" w:lineRule="auto"/>
            </w:pPr>
            <w:r w:rsidRPr="00CD1594">
              <w:rPr>
                <w:b/>
                <w:bCs/>
              </w:rPr>
              <w:t>Excepciones / Errores</w:t>
            </w:r>
          </w:p>
        </w:tc>
        <w:tc>
          <w:tcPr>
            <w:tcW w:w="0" w:type="auto"/>
            <w:hideMark/>
          </w:tcPr>
          <w:p w14:paraId="5F44C903" w14:textId="1561A35F" w:rsidR="00CD1594" w:rsidRDefault="00CD1594" w:rsidP="00E66270">
            <w:pPr>
              <w:pStyle w:val="Prrafodelista"/>
              <w:numPr>
                <w:ilvl w:val="0"/>
                <w:numId w:val="10"/>
              </w:numPr>
            </w:pPr>
            <w:r w:rsidRPr="00CD1594">
              <w:t>Si el archivo no tiene encabezados correctos → mostrar error y no permitir continuar.</w:t>
            </w:r>
          </w:p>
          <w:p w14:paraId="116C012D" w14:textId="6A39FD10" w:rsidR="00B171F8" w:rsidRPr="00CD1594" w:rsidRDefault="00E66270" w:rsidP="00B171F8">
            <w:pPr>
              <w:pStyle w:val="Prrafodelista"/>
              <w:numPr>
                <w:ilvl w:val="0"/>
                <w:numId w:val="10"/>
              </w:numPr>
            </w:pPr>
            <w:r>
              <w:t>Si existe un proceso actual de prenómina en curso, la opción de subir un archivo se deshabilita</w:t>
            </w:r>
            <w:r w:rsidR="00B171F8">
              <w:t xml:space="preserve"> y el botón de iniciar prenómina, se reemplaza por continuar prenómina</w:t>
            </w:r>
          </w:p>
        </w:tc>
      </w:tr>
      <w:tr w:rsidR="00CD1594" w:rsidRPr="00CD1594" w14:paraId="539179A1" w14:textId="77777777" w:rsidTr="00CD1594">
        <w:tc>
          <w:tcPr>
            <w:tcW w:w="0" w:type="auto"/>
            <w:hideMark/>
          </w:tcPr>
          <w:p w14:paraId="7E35DEB1" w14:textId="77777777" w:rsidR="00CD1594" w:rsidRPr="00CD1594" w:rsidRDefault="00CD1594" w:rsidP="00CD1594">
            <w:pPr>
              <w:spacing w:after="160" w:line="278" w:lineRule="auto"/>
            </w:pPr>
            <w:r w:rsidRPr="00CD1594">
              <w:rPr>
                <w:b/>
                <w:bCs/>
              </w:rPr>
              <w:t>Prioridad</w:t>
            </w:r>
          </w:p>
        </w:tc>
        <w:tc>
          <w:tcPr>
            <w:tcW w:w="0" w:type="auto"/>
            <w:hideMark/>
          </w:tcPr>
          <w:p w14:paraId="73AD1F2A" w14:textId="77777777" w:rsidR="00CD1594" w:rsidRPr="00CD1594" w:rsidRDefault="00CD1594" w:rsidP="00CD1594">
            <w:pPr>
              <w:spacing w:after="160" w:line="278" w:lineRule="auto"/>
            </w:pPr>
            <w:r w:rsidRPr="00CD1594">
              <w:t>Alta</w:t>
            </w:r>
          </w:p>
        </w:tc>
      </w:tr>
      <w:tr w:rsidR="00CD1594" w:rsidRPr="00CD1594" w14:paraId="43FB297A" w14:textId="77777777" w:rsidTr="00CD1594">
        <w:tc>
          <w:tcPr>
            <w:tcW w:w="0" w:type="auto"/>
            <w:hideMark/>
          </w:tcPr>
          <w:p w14:paraId="54DD86A8" w14:textId="77777777" w:rsidR="00CD1594" w:rsidRPr="00CD1594" w:rsidRDefault="00CD1594" w:rsidP="00CD1594">
            <w:pPr>
              <w:spacing w:after="160" w:line="278" w:lineRule="auto"/>
            </w:pPr>
            <w:r w:rsidRPr="00CD1594">
              <w:rPr>
                <w:b/>
                <w:bCs/>
              </w:rPr>
              <w:t>Criterios de Aceptación</w:t>
            </w:r>
          </w:p>
        </w:tc>
        <w:tc>
          <w:tcPr>
            <w:tcW w:w="0" w:type="auto"/>
            <w:hideMark/>
          </w:tcPr>
          <w:p w14:paraId="5183AFC6" w14:textId="22FD03EC" w:rsidR="00CD1594" w:rsidRPr="00CD1594" w:rsidRDefault="00CD1594" w:rsidP="00CD1594">
            <w:pPr>
              <w:spacing w:after="160" w:line="278" w:lineRule="auto"/>
            </w:pPr>
            <w:r w:rsidRPr="00CD1594">
              <w:t xml:space="preserve">1) El sistema rechaza </w:t>
            </w:r>
            <w:r w:rsidR="00B171F8">
              <w:t>el archivo que no cumple con el formato</w:t>
            </w:r>
            <w:r w:rsidRPr="00CD1594">
              <w:t xml:space="preserve">. </w:t>
            </w:r>
          </w:p>
        </w:tc>
      </w:tr>
    </w:tbl>
    <w:p w14:paraId="1E53A85F" w14:textId="77777777" w:rsidR="00CD1594" w:rsidRPr="00CD1594" w:rsidRDefault="00CD1594" w:rsidP="00CD1594"/>
    <w:p w14:paraId="35633F23" w14:textId="54F7A003" w:rsidR="00CD1594" w:rsidRDefault="00E53EA0" w:rsidP="00E53EA0">
      <w:pPr>
        <w:pStyle w:val="Ttulo4"/>
      </w:pPr>
      <w:r>
        <w:t xml:space="preserve">RF-001-B </w:t>
      </w:r>
      <w:r w:rsidR="00047E4D">
        <w:t xml:space="preserve">Configuración de </w:t>
      </w:r>
      <w:r w:rsidR="00CA6C33">
        <w:t xml:space="preserve">políticas de </w:t>
      </w:r>
      <w:r w:rsidR="00E5630F">
        <w:t>Prenómina</w:t>
      </w:r>
    </w:p>
    <w:tbl>
      <w:tblPr>
        <w:tblStyle w:val="Tablaconcuadrcula"/>
        <w:tblW w:w="0" w:type="auto"/>
        <w:tblLook w:val="04A0" w:firstRow="1" w:lastRow="0" w:firstColumn="1" w:lastColumn="0" w:noHBand="0" w:noVBand="1"/>
      </w:tblPr>
      <w:tblGrid>
        <w:gridCol w:w="2347"/>
        <w:gridCol w:w="6481"/>
      </w:tblGrid>
      <w:tr w:rsidR="00047E4D" w:rsidRPr="00047E4D" w14:paraId="0E6055F1" w14:textId="77777777" w:rsidTr="00047E4D">
        <w:tc>
          <w:tcPr>
            <w:tcW w:w="0" w:type="auto"/>
            <w:hideMark/>
          </w:tcPr>
          <w:p w14:paraId="1E1ADC32" w14:textId="77777777" w:rsidR="00047E4D" w:rsidRPr="00047E4D" w:rsidRDefault="00047E4D" w:rsidP="00047E4D">
            <w:pPr>
              <w:spacing w:after="160" w:line="278" w:lineRule="auto"/>
              <w:rPr>
                <w:b/>
                <w:bCs/>
              </w:rPr>
            </w:pPr>
            <w:r w:rsidRPr="00047E4D">
              <w:rPr>
                <w:b/>
                <w:bCs/>
              </w:rPr>
              <w:t>Campo</w:t>
            </w:r>
          </w:p>
        </w:tc>
        <w:tc>
          <w:tcPr>
            <w:tcW w:w="0" w:type="auto"/>
            <w:hideMark/>
          </w:tcPr>
          <w:p w14:paraId="077E2BBB" w14:textId="77777777" w:rsidR="00047E4D" w:rsidRPr="00047E4D" w:rsidRDefault="00047E4D" w:rsidP="00047E4D">
            <w:pPr>
              <w:spacing w:after="160" w:line="278" w:lineRule="auto"/>
              <w:rPr>
                <w:b/>
                <w:bCs/>
              </w:rPr>
            </w:pPr>
            <w:r w:rsidRPr="00047E4D">
              <w:rPr>
                <w:b/>
                <w:bCs/>
              </w:rPr>
              <w:t>Descripción</w:t>
            </w:r>
          </w:p>
        </w:tc>
      </w:tr>
      <w:tr w:rsidR="00047E4D" w:rsidRPr="00047E4D" w14:paraId="40D5A6F6" w14:textId="77777777" w:rsidTr="00047E4D">
        <w:tc>
          <w:tcPr>
            <w:tcW w:w="0" w:type="auto"/>
            <w:hideMark/>
          </w:tcPr>
          <w:p w14:paraId="20CDAA16" w14:textId="77777777" w:rsidR="00047E4D" w:rsidRPr="00047E4D" w:rsidRDefault="00047E4D" w:rsidP="00047E4D">
            <w:pPr>
              <w:spacing w:after="160" w:line="278" w:lineRule="auto"/>
            </w:pPr>
            <w:r w:rsidRPr="00047E4D">
              <w:rPr>
                <w:b/>
                <w:bCs/>
              </w:rPr>
              <w:t>ID del Requisito</w:t>
            </w:r>
          </w:p>
        </w:tc>
        <w:tc>
          <w:tcPr>
            <w:tcW w:w="0" w:type="auto"/>
            <w:hideMark/>
          </w:tcPr>
          <w:p w14:paraId="0D02D5ED" w14:textId="3FBB40F3" w:rsidR="00047E4D" w:rsidRPr="00047E4D" w:rsidRDefault="00047E4D" w:rsidP="00047E4D">
            <w:pPr>
              <w:spacing w:after="160" w:line="278" w:lineRule="auto"/>
            </w:pPr>
            <w:r w:rsidRPr="00047E4D">
              <w:t>RF-00</w:t>
            </w:r>
            <w:r w:rsidR="00E53EA0">
              <w:t>1-B</w:t>
            </w:r>
          </w:p>
        </w:tc>
      </w:tr>
      <w:tr w:rsidR="00047E4D" w:rsidRPr="00047E4D" w14:paraId="17F13568" w14:textId="77777777" w:rsidTr="00047E4D">
        <w:tc>
          <w:tcPr>
            <w:tcW w:w="0" w:type="auto"/>
            <w:hideMark/>
          </w:tcPr>
          <w:p w14:paraId="5F72F83E" w14:textId="77777777" w:rsidR="00047E4D" w:rsidRPr="00047E4D" w:rsidRDefault="00047E4D" w:rsidP="00047E4D">
            <w:pPr>
              <w:spacing w:after="160" w:line="278" w:lineRule="auto"/>
            </w:pPr>
            <w:r w:rsidRPr="00047E4D">
              <w:rPr>
                <w:b/>
                <w:bCs/>
              </w:rPr>
              <w:t>Nombre / Título</w:t>
            </w:r>
          </w:p>
        </w:tc>
        <w:tc>
          <w:tcPr>
            <w:tcW w:w="0" w:type="auto"/>
            <w:hideMark/>
          </w:tcPr>
          <w:p w14:paraId="58AA4A4C" w14:textId="2634836B" w:rsidR="00047E4D" w:rsidRPr="00047E4D" w:rsidRDefault="00047E4D" w:rsidP="00047E4D">
            <w:pPr>
              <w:spacing w:after="160" w:line="278" w:lineRule="auto"/>
            </w:pPr>
            <w:r w:rsidRPr="00047E4D">
              <w:t xml:space="preserve">Configuración de Políticas </w:t>
            </w:r>
            <w:r w:rsidR="00CA6C33">
              <w:t xml:space="preserve">de </w:t>
            </w:r>
            <w:r w:rsidR="00E5630F">
              <w:t>Prenómina</w:t>
            </w:r>
          </w:p>
        </w:tc>
      </w:tr>
      <w:tr w:rsidR="00047E4D" w:rsidRPr="00047E4D" w14:paraId="44957C42" w14:textId="77777777" w:rsidTr="00047E4D">
        <w:tc>
          <w:tcPr>
            <w:tcW w:w="0" w:type="auto"/>
            <w:hideMark/>
          </w:tcPr>
          <w:p w14:paraId="1B9A8A8F" w14:textId="77777777" w:rsidR="00047E4D" w:rsidRPr="00047E4D" w:rsidRDefault="00047E4D" w:rsidP="00047E4D">
            <w:pPr>
              <w:spacing w:after="160" w:line="278" w:lineRule="auto"/>
            </w:pPr>
            <w:r w:rsidRPr="00047E4D">
              <w:rPr>
                <w:b/>
                <w:bCs/>
              </w:rPr>
              <w:t>Descripción</w:t>
            </w:r>
          </w:p>
        </w:tc>
        <w:tc>
          <w:tcPr>
            <w:tcW w:w="0" w:type="auto"/>
            <w:hideMark/>
          </w:tcPr>
          <w:p w14:paraId="12C25722" w14:textId="746E064F" w:rsidR="00047E4D" w:rsidRPr="00047E4D" w:rsidRDefault="00047E4D" w:rsidP="00047E4D">
            <w:pPr>
              <w:spacing w:after="160" w:line="278" w:lineRule="auto"/>
            </w:pPr>
            <w:r w:rsidRPr="00047E4D">
              <w:t>El sistema debe permitir gestionar un apartado de</w:t>
            </w:r>
            <w:r w:rsidR="00B171F8">
              <w:t xml:space="preserve"> ajustes </w:t>
            </w:r>
            <w:r w:rsidRPr="00047E4D">
              <w:t>donde se configure</w:t>
            </w:r>
            <w:r w:rsidR="00B171F8">
              <w:t>n las políticas que se aplicarán en el proceso de prenómina</w:t>
            </w:r>
            <w:r w:rsidR="00E5630F">
              <w:t>.</w:t>
            </w:r>
          </w:p>
        </w:tc>
      </w:tr>
      <w:tr w:rsidR="00047E4D" w:rsidRPr="00047E4D" w14:paraId="456B77BB" w14:textId="77777777" w:rsidTr="00047E4D">
        <w:tc>
          <w:tcPr>
            <w:tcW w:w="0" w:type="auto"/>
            <w:hideMark/>
          </w:tcPr>
          <w:p w14:paraId="35CCBFB4" w14:textId="77777777" w:rsidR="00047E4D" w:rsidRPr="00047E4D" w:rsidRDefault="00047E4D" w:rsidP="00047E4D">
            <w:pPr>
              <w:spacing w:after="160" w:line="278" w:lineRule="auto"/>
            </w:pPr>
            <w:r w:rsidRPr="00047E4D">
              <w:rPr>
                <w:b/>
                <w:bCs/>
              </w:rPr>
              <w:t>Actor(es)</w:t>
            </w:r>
          </w:p>
        </w:tc>
        <w:tc>
          <w:tcPr>
            <w:tcW w:w="0" w:type="auto"/>
            <w:hideMark/>
          </w:tcPr>
          <w:p w14:paraId="0AE31A0F" w14:textId="3FC3F72B" w:rsidR="00047E4D" w:rsidRPr="00047E4D" w:rsidRDefault="00077D0D" w:rsidP="00047E4D">
            <w:pPr>
              <w:spacing w:after="160" w:line="278" w:lineRule="auto"/>
            </w:pPr>
            <w:r>
              <w:t xml:space="preserve">Usuario </w:t>
            </w:r>
            <w:r w:rsidR="00047E4D" w:rsidRPr="00047E4D">
              <w:t>RH</w:t>
            </w:r>
          </w:p>
        </w:tc>
      </w:tr>
      <w:tr w:rsidR="00047E4D" w:rsidRPr="00047E4D" w14:paraId="1F48FF20" w14:textId="77777777" w:rsidTr="00047E4D">
        <w:tc>
          <w:tcPr>
            <w:tcW w:w="0" w:type="auto"/>
            <w:hideMark/>
          </w:tcPr>
          <w:p w14:paraId="46DD294F" w14:textId="77777777" w:rsidR="00047E4D" w:rsidRPr="00047E4D" w:rsidRDefault="00047E4D" w:rsidP="00047E4D">
            <w:pPr>
              <w:spacing w:after="160" w:line="278" w:lineRule="auto"/>
            </w:pPr>
            <w:r w:rsidRPr="00047E4D">
              <w:rPr>
                <w:b/>
                <w:bCs/>
              </w:rPr>
              <w:t>Entradas</w:t>
            </w:r>
          </w:p>
        </w:tc>
        <w:tc>
          <w:tcPr>
            <w:tcW w:w="0" w:type="auto"/>
            <w:hideMark/>
          </w:tcPr>
          <w:p w14:paraId="2D869684" w14:textId="77777777" w:rsidR="00047E4D" w:rsidRPr="00047E4D" w:rsidRDefault="00047E4D" w:rsidP="00047E4D">
            <w:pPr>
              <w:spacing w:after="160" w:line="278" w:lineRule="auto"/>
            </w:pPr>
            <w:r w:rsidRPr="00047E4D">
              <w:t>Parámetros ingresados o modificados por el usuario.</w:t>
            </w:r>
          </w:p>
        </w:tc>
      </w:tr>
      <w:tr w:rsidR="00047E4D" w:rsidRPr="00047E4D" w14:paraId="2DC9DA29" w14:textId="77777777" w:rsidTr="00047E4D">
        <w:tc>
          <w:tcPr>
            <w:tcW w:w="0" w:type="auto"/>
            <w:hideMark/>
          </w:tcPr>
          <w:p w14:paraId="4E7038CE" w14:textId="77777777" w:rsidR="00047E4D" w:rsidRPr="00047E4D" w:rsidRDefault="00047E4D" w:rsidP="00047E4D">
            <w:pPr>
              <w:spacing w:after="160" w:line="278" w:lineRule="auto"/>
            </w:pPr>
            <w:r w:rsidRPr="00047E4D">
              <w:rPr>
                <w:b/>
                <w:bCs/>
              </w:rPr>
              <w:t>Proceso / Comportamiento</w:t>
            </w:r>
          </w:p>
        </w:tc>
        <w:tc>
          <w:tcPr>
            <w:tcW w:w="0" w:type="auto"/>
            <w:hideMark/>
          </w:tcPr>
          <w:p w14:paraId="25B270E5" w14:textId="77777777" w:rsidR="00896D80" w:rsidRDefault="00047E4D" w:rsidP="00047E4D">
            <w:pPr>
              <w:spacing w:after="160" w:line="278" w:lineRule="auto"/>
            </w:pPr>
            <w:r w:rsidRPr="00047E4D">
              <w:t xml:space="preserve">1) El usuario accede a la opción “Configurar Políticas” desde la vista donde se importa el Match con </w:t>
            </w:r>
            <w:proofErr w:type="spellStart"/>
            <w:r w:rsidRPr="00047E4D">
              <w:t>Tacloud</w:t>
            </w:r>
            <w:proofErr w:type="spellEnd"/>
            <w:r w:rsidRPr="00047E4D">
              <w:t xml:space="preserve">. </w:t>
            </w:r>
          </w:p>
          <w:p w14:paraId="5F62AA56" w14:textId="77777777" w:rsidR="00896D80" w:rsidRDefault="00047E4D" w:rsidP="00047E4D">
            <w:pPr>
              <w:spacing w:after="160" w:line="278" w:lineRule="auto"/>
            </w:pPr>
            <w:r w:rsidRPr="00047E4D">
              <w:t xml:space="preserve">2) El sistema muestra los valores actuales de las políticas. </w:t>
            </w:r>
          </w:p>
          <w:p w14:paraId="40823268" w14:textId="5DD4A994" w:rsidR="00B171F8" w:rsidRDefault="00047E4D" w:rsidP="00047E4D">
            <w:pPr>
              <w:spacing w:after="160" w:line="278" w:lineRule="auto"/>
            </w:pPr>
            <w:r w:rsidRPr="00047E4D">
              <w:t xml:space="preserve">3) El usuario puede editar los parámetros permitidos. </w:t>
            </w:r>
          </w:p>
          <w:p w14:paraId="3937231A" w14:textId="77777777" w:rsidR="00047E4D" w:rsidRDefault="00047E4D" w:rsidP="00047E4D">
            <w:pPr>
              <w:spacing w:after="160" w:line="278" w:lineRule="auto"/>
            </w:pPr>
            <w:r w:rsidRPr="00047E4D">
              <w:t xml:space="preserve">4) </w:t>
            </w:r>
            <w:r w:rsidR="00B171F8">
              <w:t xml:space="preserve">Al presionar guardar, el sistema pregunta si </w:t>
            </w:r>
            <w:proofErr w:type="spellStart"/>
            <w:r w:rsidR="00B171F8">
              <w:t>estas</w:t>
            </w:r>
            <w:proofErr w:type="spellEnd"/>
            <w:r w:rsidR="00B171F8">
              <w:t xml:space="preserve"> seguro de guardar los datos,</w:t>
            </w:r>
            <w:r w:rsidRPr="00047E4D">
              <w:t xml:space="preserve"> </w:t>
            </w:r>
            <w:r w:rsidR="00B171F8">
              <w:t>y entonces se aplican los cambios.</w:t>
            </w:r>
          </w:p>
          <w:p w14:paraId="424009EE" w14:textId="431757A8" w:rsidR="00B171F8" w:rsidRPr="00047E4D" w:rsidRDefault="00B171F8" w:rsidP="00047E4D">
            <w:pPr>
              <w:spacing w:after="160" w:line="278" w:lineRule="auto"/>
            </w:pPr>
            <w:r>
              <w:t>5) El sistema actualiza la información de la configuración en la tabla de políticas de prenómina.</w:t>
            </w:r>
          </w:p>
        </w:tc>
      </w:tr>
      <w:tr w:rsidR="00047E4D" w:rsidRPr="00047E4D" w14:paraId="4CEBCFBA" w14:textId="77777777" w:rsidTr="00047E4D">
        <w:tc>
          <w:tcPr>
            <w:tcW w:w="0" w:type="auto"/>
            <w:hideMark/>
          </w:tcPr>
          <w:p w14:paraId="33C3238C" w14:textId="77777777" w:rsidR="00047E4D" w:rsidRPr="00047E4D" w:rsidRDefault="00047E4D" w:rsidP="00047E4D">
            <w:pPr>
              <w:spacing w:after="160" w:line="278" w:lineRule="auto"/>
            </w:pPr>
            <w:r w:rsidRPr="00047E4D">
              <w:rPr>
                <w:b/>
                <w:bCs/>
              </w:rPr>
              <w:lastRenderedPageBreak/>
              <w:t>Parámetros Configurables</w:t>
            </w:r>
          </w:p>
        </w:tc>
        <w:tc>
          <w:tcPr>
            <w:tcW w:w="0" w:type="auto"/>
            <w:hideMark/>
          </w:tcPr>
          <w:p w14:paraId="1A5B8952" w14:textId="1C33692A" w:rsidR="00422496" w:rsidRDefault="00422496" w:rsidP="00422496">
            <w:r>
              <w:t>Incidencias.</w:t>
            </w:r>
          </w:p>
          <w:p w14:paraId="379B9025" w14:textId="0683AF09" w:rsidR="00047E4D" w:rsidRDefault="00556253" w:rsidP="00556253">
            <w:pPr>
              <w:pStyle w:val="Prrafodelista"/>
              <w:numPr>
                <w:ilvl w:val="0"/>
                <w:numId w:val="10"/>
              </w:numPr>
            </w:pPr>
            <w:r>
              <w:t>Cantidad de retardos que generan una falta</w:t>
            </w:r>
            <w:r w:rsidR="0052188C">
              <w:t xml:space="preserve"> (Por defecto 2 retardos ameritan una falta)</w:t>
            </w:r>
            <w:r>
              <w:t xml:space="preserve">. </w:t>
            </w:r>
          </w:p>
          <w:p w14:paraId="318200DF" w14:textId="026AA9B2" w:rsidR="00422496" w:rsidRDefault="006544B8" w:rsidP="00422496">
            <w:r>
              <w:t>General</w:t>
            </w:r>
            <w:r w:rsidR="00422496">
              <w:t>.</w:t>
            </w:r>
          </w:p>
          <w:p w14:paraId="1928DD1C" w14:textId="77777777" w:rsidR="00422496" w:rsidRDefault="00422496" w:rsidP="00556253">
            <w:pPr>
              <w:pStyle w:val="Prrafodelista"/>
              <w:numPr>
                <w:ilvl w:val="0"/>
                <w:numId w:val="10"/>
              </w:numPr>
            </w:pPr>
            <w:r>
              <w:t xml:space="preserve">Cuando contabilizar </w:t>
            </w:r>
            <w:proofErr w:type="spellStart"/>
            <w:r>
              <w:t>Chargeback</w:t>
            </w:r>
            <w:proofErr w:type="spellEnd"/>
            <w:r>
              <w:t xml:space="preserve">, </w:t>
            </w:r>
            <w:proofErr w:type="spellStart"/>
            <w:r>
              <w:t>Streaming</w:t>
            </w:r>
            <w:proofErr w:type="spellEnd"/>
            <w:r>
              <w:t>, Descuentos y errores de captura. (</w:t>
            </w:r>
            <w:proofErr w:type="spellStart"/>
            <w:r>
              <w:t>Checklist</w:t>
            </w:r>
            <w:proofErr w:type="spellEnd"/>
            <w:r>
              <w:t xml:space="preserve"> que muestra Quincena 1 y Quincena 2).</w:t>
            </w:r>
          </w:p>
          <w:p w14:paraId="0ABC77EC" w14:textId="77777777" w:rsidR="00422496" w:rsidRDefault="00422496" w:rsidP="00556253">
            <w:pPr>
              <w:pStyle w:val="Prrafodelista"/>
              <w:numPr>
                <w:ilvl w:val="0"/>
                <w:numId w:val="10"/>
              </w:numPr>
            </w:pPr>
            <w:r>
              <w:t>Cuando asignar el n</w:t>
            </w:r>
            <w:r w:rsidR="0052188C">
              <w:t>ú</w:t>
            </w:r>
            <w:r>
              <w:t>mero de quincena correspondiente</w:t>
            </w:r>
            <w:r w:rsidR="0052188C">
              <w:t xml:space="preserve"> al día de la realización de la prenómina</w:t>
            </w:r>
            <w:r>
              <w:t xml:space="preserve"> (Por defecto Quincena 1 igual o antes del 15</w:t>
            </w:r>
            <w:r w:rsidR="0052188C">
              <w:t xml:space="preserve"> y Quincena 2 igual o antes del 30)</w:t>
            </w:r>
            <w:r w:rsidR="008003ED">
              <w:t>.</w:t>
            </w:r>
          </w:p>
          <w:p w14:paraId="29E2D3CD" w14:textId="77777777" w:rsidR="006544B8" w:rsidRDefault="006544B8" w:rsidP="006544B8">
            <w:proofErr w:type="spellStart"/>
            <w:r>
              <w:t>Streaming</w:t>
            </w:r>
            <w:proofErr w:type="spellEnd"/>
            <w:r>
              <w:t>.</w:t>
            </w:r>
          </w:p>
          <w:p w14:paraId="603784BA" w14:textId="5DA4C1DA" w:rsidR="006544B8" w:rsidRPr="00047E4D" w:rsidRDefault="006544B8" w:rsidP="006544B8">
            <w:pPr>
              <w:pStyle w:val="Prrafodelista"/>
              <w:numPr>
                <w:ilvl w:val="0"/>
                <w:numId w:val="10"/>
              </w:numPr>
            </w:pPr>
            <w:r>
              <w:t xml:space="preserve">Cuanto descuento se aplica por cada </w:t>
            </w:r>
            <w:proofErr w:type="spellStart"/>
            <w:r>
              <w:t>streaming</w:t>
            </w:r>
            <w:proofErr w:type="spellEnd"/>
            <w:r>
              <w:t xml:space="preserve"> no visto, dependiendo del puesto que posea el colaborador.</w:t>
            </w:r>
          </w:p>
        </w:tc>
      </w:tr>
      <w:tr w:rsidR="00047E4D" w:rsidRPr="00047E4D" w14:paraId="36542385" w14:textId="77777777" w:rsidTr="00047E4D">
        <w:tc>
          <w:tcPr>
            <w:tcW w:w="0" w:type="auto"/>
            <w:hideMark/>
          </w:tcPr>
          <w:p w14:paraId="0D8CEB97" w14:textId="77777777" w:rsidR="00047E4D" w:rsidRPr="00047E4D" w:rsidRDefault="00047E4D" w:rsidP="00047E4D">
            <w:pPr>
              <w:spacing w:after="160" w:line="278" w:lineRule="auto"/>
            </w:pPr>
            <w:r w:rsidRPr="00047E4D">
              <w:rPr>
                <w:b/>
                <w:bCs/>
              </w:rPr>
              <w:t>Salidas</w:t>
            </w:r>
          </w:p>
        </w:tc>
        <w:tc>
          <w:tcPr>
            <w:tcW w:w="0" w:type="auto"/>
            <w:hideMark/>
          </w:tcPr>
          <w:p w14:paraId="7236AB3C" w14:textId="77777777" w:rsidR="00047E4D" w:rsidRPr="00047E4D" w:rsidRDefault="00047E4D" w:rsidP="00047E4D">
            <w:pPr>
              <w:spacing w:after="160" w:line="278" w:lineRule="auto"/>
            </w:pPr>
            <w:r w:rsidRPr="00047E4D">
              <w:t>Políticas actualizadas y asociadas a la prenómina correspondiente.</w:t>
            </w:r>
          </w:p>
        </w:tc>
      </w:tr>
      <w:tr w:rsidR="00047E4D" w:rsidRPr="00047E4D" w14:paraId="7EF5E205" w14:textId="77777777" w:rsidTr="00047E4D">
        <w:tc>
          <w:tcPr>
            <w:tcW w:w="0" w:type="auto"/>
            <w:hideMark/>
          </w:tcPr>
          <w:p w14:paraId="54E36F92" w14:textId="77777777" w:rsidR="00047E4D" w:rsidRPr="00047E4D" w:rsidRDefault="00047E4D" w:rsidP="00047E4D">
            <w:pPr>
              <w:spacing w:after="160" w:line="278" w:lineRule="auto"/>
            </w:pPr>
            <w:r w:rsidRPr="00047E4D">
              <w:rPr>
                <w:b/>
                <w:bCs/>
              </w:rPr>
              <w:t>Reglas de Negocio</w:t>
            </w:r>
          </w:p>
        </w:tc>
        <w:tc>
          <w:tcPr>
            <w:tcW w:w="0" w:type="auto"/>
            <w:hideMark/>
          </w:tcPr>
          <w:p w14:paraId="708761A0" w14:textId="77777777" w:rsidR="00047E4D" w:rsidRDefault="00047E4D" w:rsidP="00047E4D">
            <w:pPr>
              <w:spacing w:after="160" w:line="278" w:lineRule="auto"/>
            </w:pPr>
            <w:r w:rsidRPr="00047E4D">
              <w:t>- Cambios solo aplican antes de procesar prenómina.</w:t>
            </w:r>
          </w:p>
          <w:p w14:paraId="343C0E1B" w14:textId="5C0956D4" w:rsidR="00B171F8" w:rsidRPr="00047E4D" w:rsidRDefault="00B171F8" w:rsidP="00047E4D">
            <w:pPr>
              <w:spacing w:after="160" w:line="278" w:lineRule="auto"/>
            </w:pPr>
            <w:r w:rsidRPr="00B171F8">
              <w:rPr>
                <w:highlight w:val="yellow"/>
              </w:rPr>
              <w:t>- Si el usuario edita las políticas, se marca que políticas ha editado antes de guardar.</w:t>
            </w:r>
          </w:p>
        </w:tc>
      </w:tr>
      <w:tr w:rsidR="00047E4D" w:rsidRPr="00047E4D" w14:paraId="4773B07F" w14:textId="77777777" w:rsidTr="00047E4D">
        <w:tc>
          <w:tcPr>
            <w:tcW w:w="0" w:type="auto"/>
            <w:hideMark/>
          </w:tcPr>
          <w:p w14:paraId="39ECCD35" w14:textId="77777777" w:rsidR="00047E4D" w:rsidRPr="00047E4D" w:rsidRDefault="00047E4D" w:rsidP="00047E4D">
            <w:pPr>
              <w:spacing w:after="160" w:line="278" w:lineRule="auto"/>
            </w:pPr>
            <w:r w:rsidRPr="00047E4D">
              <w:rPr>
                <w:b/>
                <w:bCs/>
              </w:rPr>
              <w:t>Precondiciones</w:t>
            </w:r>
          </w:p>
        </w:tc>
        <w:tc>
          <w:tcPr>
            <w:tcW w:w="0" w:type="auto"/>
            <w:hideMark/>
          </w:tcPr>
          <w:p w14:paraId="4C89399A" w14:textId="5A2E1246" w:rsidR="00047E4D" w:rsidRPr="00047E4D" w:rsidRDefault="00706832" w:rsidP="00047E4D">
            <w:pPr>
              <w:spacing w:after="160" w:line="278" w:lineRule="auto"/>
            </w:pPr>
            <w:r>
              <w:t>N/A</w:t>
            </w:r>
          </w:p>
        </w:tc>
      </w:tr>
      <w:tr w:rsidR="00047E4D" w:rsidRPr="00047E4D" w14:paraId="05D4C6A3" w14:textId="77777777" w:rsidTr="00047E4D">
        <w:tc>
          <w:tcPr>
            <w:tcW w:w="0" w:type="auto"/>
            <w:hideMark/>
          </w:tcPr>
          <w:p w14:paraId="3C46D306" w14:textId="77777777" w:rsidR="00047E4D" w:rsidRPr="00047E4D" w:rsidRDefault="00047E4D" w:rsidP="00047E4D">
            <w:pPr>
              <w:spacing w:after="160" w:line="278" w:lineRule="auto"/>
            </w:pPr>
            <w:r w:rsidRPr="00047E4D">
              <w:rPr>
                <w:b/>
                <w:bCs/>
              </w:rPr>
              <w:t>Postcondiciones</w:t>
            </w:r>
          </w:p>
        </w:tc>
        <w:tc>
          <w:tcPr>
            <w:tcW w:w="0" w:type="auto"/>
            <w:hideMark/>
          </w:tcPr>
          <w:p w14:paraId="041A73B0" w14:textId="687FF216" w:rsidR="00047E4D" w:rsidRPr="00047E4D" w:rsidRDefault="00B05876" w:rsidP="00047E4D">
            <w:pPr>
              <w:spacing w:after="160" w:line="278" w:lineRule="auto"/>
            </w:pPr>
            <w:r>
              <w:t xml:space="preserve">Las políticas se registran/actualizan en la tabla de </w:t>
            </w:r>
            <w:r w:rsidR="00102052">
              <w:t>las políticas de prenómina</w:t>
            </w:r>
            <w:r>
              <w:t>.</w:t>
            </w:r>
          </w:p>
        </w:tc>
      </w:tr>
      <w:tr w:rsidR="00047E4D" w:rsidRPr="00047E4D" w14:paraId="54A39A24" w14:textId="77777777" w:rsidTr="00047E4D">
        <w:tc>
          <w:tcPr>
            <w:tcW w:w="0" w:type="auto"/>
            <w:hideMark/>
          </w:tcPr>
          <w:p w14:paraId="4ED50852" w14:textId="77777777" w:rsidR="00047E4D" w:rsidRPr="00047E4D" w:rsidRDefault="00047E4D" w:rsidP="00047E4D">
            <w:pPr>
              <w:spacing w:after="160" w:line="278" w:lineRule="auto"/>
            </w:pPr>
            <w:r w:rsidRPr="00047E4D">
              <w:rPr>
                <w:b/>
                <w:bCs/>
              </w:rPr>
              <w:t>Excepciones / Errores</w:t>
            </w:r>
          </w:p>
        </w:tc>
        <w:tc>
          <w:tcPr>
            <w:tcW w:w="0" w:type="auto"/>
            <w:hideMark/>
          </w:tcPr>
          <w:p w14:paraId="279D0C9C" w14:textId="77777777" w:rsidR="00556253" w:rsidRPr="00706832" w:rsidRDefault="00047E4D" w:rsidP="00047E4D">
            <w:pPr>
              <w:spacing w:after="160" w:line="278" w:lineRule="auto"/>
            </w:pPr>
            <w:r w:rsidRPr="00706832">
              <w:t>- Si un parámetro requerido está vacío → impedir guardado y mostrar mensaje.</w:t>
            </w:r>
          </w:p>
          <w:p w14:paraId="5DAD18F7" w14:textId="3E59ADD5" w:rsidR="00047E4D" w:rsidRPr="00047E4D" w:rsidRDefault="00047E4D" w:rsidP="00047E4D">
            <w:pPr>
              <w:spacing w:after="160" w:line="278" w:lineRule="auto"/>
            </w:pPr>
            <w:r w:rsidRPr="00706832">
              <w:t xml:space="preserve">- </w:t>
            </w:r>
            <w:r w:rsidR="000B69B3">
              <w:t>El sistema deshabilita la opción de editar políticas si existe un proceso de prenómina iniciado.</w:t>
            </w:r>
          </w:p>
        </w:tc>
      </w:tr>
      <w:tr w:rsidR="00047E4D" w:rsidRPr="00047E4D" w14:paraId="32BE53D2" w14:textId="77777777" w:rsidTr="00047E4D">
        <w:tc>
          <w:tcPr>
            <w:tcW w:w="0" w:type="auto"/>
            <w:hideMark/>
          </w:tcPr>
          <w:p w14:paraId="235D2BD3" w14:textId="77777777" w:rsidR="00047E4D" w:rsidRPr="00047E4D" w:rsidRDefault="00047E4D" w:rsidP="00047E4D">
            <w:pPr>
              <w:spacing w:after="160" w:line="278" w:lineRule="auto"/>
            </w:pPr>
            <w:r w:rsidRPr="00047E4D">
              <w:rPr>
                <w:b/>
                <w:bCs/>
              </w:rPr>
              <w:t>Prioridad</w:t>
            </w:r>
          </w:p>
        </w:tc>
        <w:tc>
          <w:tcPr>
            <w:tcW w:w="0" w:type="auto"/>
            <w:hideMark/>
          </w:tcPr>
          <w:p w14:paraId="486701D6" w14:textId="27526F95" w:rsidR="00047E4D" w:rsidRPr="00047E4D" w:rsidRDefault="00C5160B" w:rsidP="00047E4D">
            <w:pPr>
              <w:spacing w:after="160" w:line="278" w:lineRule="auto"/>
            </w:pPr>
            <w:r>
              <w:t>Media</w:t>
            </w:r>
          </w:p>
        </w:tc>
      </w:tr>
      <w:tr w:rsidR="00047E4D" w:rsidRPr="00047E4D" w14:paraId="3A1F0CED" w14:textId="77777777" w:rsidTr="00047E4D">
        <w:tc>
          <w:tcPr>
            <w:tcW w:w="0" w:type="auto"/>
            <w:hideMark/>
          </w:tcPr>
          <w:p w14:paraId="4AA27A67" w14:textId="77777777" w:rsidR="00047E4D" w:rsidRPr="00047E4D" w:rsidRDefault="00047E4D" w:rsidP="00047E4D">
            <w:pPr>
              <w:spacing w:after="160" w:line="278" w:lineRule="auto"/>
            </w:pPr>
            <w:r w:rsidRPr="00047E4D">
              <w:rPr>
                <w:b/>
                <w:bCs/>
              </w:rPr>
              <w:t>Criterios de Aceptación</w:t>
            </w:r>
          </w:p>
        </w:tc>
        <w:tc>
          <w:tcPr>
            <w:tcW w:w="0" w:type="auto"/>
            <w:hideMark/>
          </w:tcPr>
          <w:p w14:paraId="2B64898C" w14:textId="3A8959F4" w:rsidR="00706832" w:rsidRDefault="00047E4D" w:rsidP="00047E4D">
            <w:pPr>
              <w:spacing w:after="160" w:line="278" w:lineRule="auto"/>
            </w:pPr>
            <w:r w:rsidRPr="00047E4D">
              <w:t>1) E</w:t>
            </w:r>
            <w:r w:rsidR="00706832">
              <w:t>n el apartado de configuración, el sistema pregunta si está seguro de guardar los cambios.</w:t>
            </w:r>
          </w:p>
          <w:p w14:paraId="7B85D626" w14:textId="4240221B" w:rsidR="00706832" w:rsidRDefault="00047E4D" w:rsidP="00047E4D">
            <w:pPr>
              <w:spacing w:after="160" w:line="278" w:lineRule="auto"/>
            </w:pPr>
            <w:r w:rsidRPr="000B69B3">
              <w:rPr>
                <w:highlight w:val="yellow"/>
              </w:rPr>
              <w:t xml:space="preserve">2) La política aplicada se visualiza antes de procesar </w:t>
            </w:r>
            <w:r w:rsidR="00706832" w:rsidRPr="000B69B3">
              <w:rPr>
                <w:highlight w:val="yellow"/>
              </w:rPr>
              <w:t>la prenómina</w:t>
            </w:r>
            <w:r w:rsidRPr="000B69B3">
              <w:rPr>
                <w:highlight w:val="yellow"/>
              </w:rPr>
              <w:t>.</w:t>
            </w:r>
          </w:p>
          <w:p w14:paraId="563E9676" w14:textId="4AFD8937" w:rsidR="00047E4D" w:rsidRPr="00047E4D" w:rsidRDefault="00047E4D" w:rsidP="00047E4D">
            <w:pPr>
              <w:spacing w:after="160" w:line="278" w:lineRule="auto"/>
            </w:pPr>
            <w:r w:rsidRPr="00047E4D">
              <w:t>3) Solo usuarios autorizados pueden modificar parámetros.</w:t>
            </w:r>
          </w:p>
        </w:tc>
      </w:tr>
    </w:tbl>
    <w:p w14:paraId="4F128DEB" w14:textId="77777777" w:rsidR="00047E4D" w:rsidRDefault="00047E4D" w:rsidP="00047E4D"/>
    <w:p w14:paraId="2FE56878" w14:textId="17EBD230" w:rsidR="00F370DE" w:rsidRDefault="00F370DE" w:rsidP="00F370DE">
      <w:pPr>
        <w:pStyle w:val="Ttulo4"/>
      </w:pPr>
      <w:r>
        <w:lastRenderedPageBreak/>
        <w:t xml:space="preserve">RF-001-C </w:t>
      </w:r>
      <w:r w:rsidRPr="00F370DE">
        <w:t>Inicio del proceso de Prenómina</w:t>
      </w:r>
    </w:p>
    <w:tbl>
      <w:tblPr>
        <w:tblStyle w:val="Tablaconcuadrcula"/>
        <w:tblW w:w="0" w:type="auto"/>
        <w:tblLook w:val="04A0" w:firstRow="1" w:lastRow="0" w:firstColumn="1" w:lastColumn="0" w:noHBand="0" w:noVBand="1"/>
      </w:tblPr>
      <w:tblGrid>
        <w:gridCol w:w="2249"/>
        <w:gridCol w:w="6579"/>
      </w:tblGrid>
      <w:tr w:rsidR="00B00AC3" w:rsidRPr="00B00AC3" w14:paraId="66495BD4" w14:textId="77777777" w:rsidTr="00B00AC3">
        <w:tc>
          <w:tcPr>
            <w:tcW w:w="0" w:type="auto"/>
            <w:hideMark/>
          </w:tcPr>
          <w:p w14:paraId="24B7056B" w14:textId="77777777" w:rsidR="00B00AC3" w:rsidRPr="00B00AC3" w:rsidRDefault="00B00AC3" w:rsidP="00B00AC3">
            <w:pPr>
              <w:spacing w:after="160" w:line="278" w:lineRule="auto"/>
              <w:rPr>
                <w:b/>
                <w:bCs/>
              </w:rPr>
            </w:pPr>
            <w:r w:rsidRPr="00B00AC3">
              <w:rPr>
                <w:b/>
                <w:bCs/>
              </w:rPr>
              <w:t>Campo</w:t>
            </w:r>
          </w:p>
        </w:tc>
        <w:tc>
          <w:tcPr>
            <w:tcW w:w="0" w:type="auto"/>
            <w:hideMark/>
          </w:tcPr>
          <w:p w14:paraId="1C579059" w14:textId="77777777" w:rsidR="00B00AC3" w:rsidRPr="00B00AC3" w:rsidRDefault="00B00AC3" w:rsidP="00B00AC3">
            <w:pPr>
              <w:spacing w:after="160" w:line="278" w:lineRule="auto"/>
              <w:rPr>
                <w:b/>
                <w:bCs/>
              </w:rPr>
            </w:pPr>
            <w:r w:rsidRPr="00B00AC3">
              <w:rPr>
                <w:b/>
                <w:bCs/>
              </w:rPr>
              <w:t>Contenido</w:t>
            </w:r>
          </w:p>
        </w:tc>
      </w:tr>
      <w:tr w:rsidR="00B00AC3" w:rsidRPr="00B00AC3" w14:paraId="366F2A1E" w14:textId="77777777" w:rsidTr="00B00AC3">
        <w:tc>
          <w:tcPr>
            <w:tcW w:w="0" w:type="auto"/>
            <w:hideMark/>
          </w:tcPr>
          <w:p w14:paraId="2754C862" w14:textId="77777777" w:rsidR="00B00AC3" w:rsidRPr="00B00AC3" w:rsidRDefault="00B00AC3" w:rsidP="00B00AC3">
            <w:pPr>
              <w:spacing w:after="160" w:line="278" w:lineRule="auto"/>
            </w:pPr>
            <w:r w:rsidRPr="00B00AC3">
              <w:rPr>
                <w:b/>
                <w:bCs/>
              </w:rPr>
              <w:t>ID del Requisito</w:t>
            </w:r>
          </w:p>
        </w:tc>
        <w:tc>
          <w:tcPr>
            <w:tcW w:w="0" w:type="auto"/>
            <w:hideMark/>
          </w:tcPr>
          <w:p w14:paraId="7A980E72" w14:textId="77777777" w:rsidR="00B00AC3" w:rsidRPr="00B00AC3" w:rsidRDefault="00B00AC3" w:rsidP="00B00AC3">
            <w:pPr>
              <w:spacing w:after="160" w:line="278" w:lineRule="auto"/>
            </w:pPr>
            <w:r w:rsidRPr="00B00AC3">
              <w:t>RF-001-C</w:t>
            </w:r>
          </w:p>
        </w:tc>
      </w:tr>
      <w:tr w:rsidR="00B00AC3" w:rsidRPr="00B00AC3" w14:paraId="47F6AB85" w14:textId="77777777" w:rsidTr="00B00AC3">
        <w:tc>
          <w:tcPr>
            <w:tcW w:w="0" w:type="auto"/>
            <w:hideMark/>
          </w:tcPr>
          <w:p w14:paraId="61AFA0BB" w14:textId="77777777" w:rsidR="00B00AC3" w:rsidRPr="00B00AC3" w:rsidRDefault="00B00AC3" w:rsidP="00B00AC3">
            <w:pPr>
              <w:spacing w:after="160" w:line="278" w:lineRule="auto"/>
            </w:pPr>
            <w:r w:rsidRPr="00B00AC3">
              <w:rPr>
                <w:b/>
                <w:bCs/>
              </w:rPr>
              <w:t>Nombre / Título</w:t>
            </w:r>
          </w:p>
        </w:tc>
        <w:tc>
          <w:tcPr>
            <w:tcW w:w="0" w:type="auto"/>
            <w:hideMark/>
          </w:tcPr>
          <w:p w14:paraId="29B60BFD" w14:textId="77777777" w:rsidR="00B00AC3" w:rsidRPr="00B00AC3" w:rsidRDefault="00B00AC3" w:rsidP="00B00AC3">
            <w:pPr>
              <w:spacing w:after="160" w:line="278" w:lineRule="auto"/>
            </w:pPr>
            <w:r w:rsidRPr="00B00AC3">
              <w:t>Inicio del proceso de Prenómina</w:t>
            </w:r>
          </w:p>
        </w:tc>
      </w:tr>
      <w:tr w:rsidR="00B00AC3" w:rsidRPr="00B00AC3" w14:paraId="0BFBEA7F" w14:textId="77777777" w:rsidTr="00B00AC3">
        <w:tc>
          <w:tcPr>
            <w:tcW w:w="0" w:type="auto"/>
            <w:hideMark/>
          </w:tcPr>
          <w:p w14:paraId="5D1EF983" w14:textId="77777777" w:rsidR="00B00AC3" w:rsidRPr="00B00AC3" w:rsidRDefault="00B00AC3" w:rsidP="00B00AC3">
            <w:pPr>
              <w:spacing w:after="160" w:line="278" w:lineRule="auto"/>
            </w:pPr>
            <w:r w:rsidRPr="00B00AC3">
              <w:rPr>
                <w:b/>
                <w:bCs/>
              </w:rPr>
              <w:t>Descripción</w:t>
            </w:r>
          </w:p>
        </w:tc>
        <w:tc>
          <w:tcPr>
            <w:tcW w:w="0" w:type="auto"/>
            <w:hideMark/>
          </w:tcPr>
          <w:p w14:paraId="0856FB86" w14:textId="0B3AA822" w:rsidR="00B00AC3" w:rsidRPr="00B00AC3" w:rsidRDefault="000B69B3" w:rsidP="00B00AC3">
            <w:pPr>
              <w:spacing w:after="160" w:line="278" w:lineRule="auto"/>
            </w:pPr>
            <w:r>
              <w:t>Se</w:t>
            </w:r>
            <w:r w:rsidR="00B00AC3" w:rsidRPr="00B00AC3">
              <w:t xml:space="preserve"> define la acción del usuario para iniciar el proceso de prenómina, que consolida los datos del archivo Match con </w:t>
            </w:r>
            <w:proofErr w:type="spellStart"/>
            <w:r w:rsidR="00B00AC3" w:rsidRPr="00B00AC3">
              <w:t>Tacloud</w:t>
            </w:r>
            <w:proofErr w:type="spellEnd"/>
            <w:r w:rsidR="00B00AC3" w:rsidRPr="00B00AC3">
              <w:t xml:space="preserve"> (RF-001-A) y las políticas configuradas (RF-001-B). Al presionar el botón “Iniciar Prenómina”, el sistema genera las estructuras temporales necesarias para el cálculo y visualización de incidencias, deducciones y percepciones.</w:t>
            </w:r>
          </w:p>
        </w:tc>
      </w:tr>
      <w:tr w:rsidR="00B00AC3" w:rsidRPr="00B00AC3" w14:paraId="53C75D1D" w14:textId="77777777" w:rsidTr="00B00AC3">
        <w:tc>
          <w:tcPr>
            <w:tcW w:w="0" w:type="auto"/>
            <w:hideMark/>
          </w:tcPr>
          <w:p w14:paraId="5A5FC10F" w14:textId="77777777" w:rsidR="00B00AC3" w:rsidRPr="00B00AC3" w:rsidRDefault="00B00AC3" w:rsidP="00B00AC3">
            <w:pPr>
              <w:spacing w:after="160" w:line="278" w:lineRule="auto"/>
            </w:pPr>
            <w:r w:rsidRPr="00B00AC3">
              <w:rPr>
                <w:b/>
                <w:bCs/>
              </w:rPr>
              <w:t>Actor(es)</w:t>
            </w:r>
          </w:p>
        </w:tc>
        <w:tc>
          <w:tcPr>
            <w:tcW w:w="0" w:type="auto"/>
            <w:hideMark/>
          </w:tcPr>
          <w:p w14:paraId="267E3BC3" w14:textId="5A68479D" w:rsidR="00B00AC3" w:rsidRPr="00B00AC3" w:rsidRDefault="000B69B3" w:rsidP="00B00AC3">
            <w:pPr>
              <w:spacing w:after="160" w:line="278" w:lineRule="auto"/>
            </w:pPr>
            <w:r>
              <w:t>Usuario RH.</w:t>
            </w:r>
          </w:p>
        </w:tc>
      </w:tr>
      <w:tr w:rsidR="00B00AC3" w:rsidRPr="00B00AC3" w14:paraId="1753D10D" w14:textId="77777777" w:rsidTr="00B00AC3">
        <w:tc>
          <w:tcPr>
            <w:tcW w:w="0" w:type="auto"/>
            <w:hideMark/>
          </w:tcPr>
          <w:p w14:paraId="224C00FF" w14:textId="77777777" w:rsidR="00B00AC3" w:rsidRPr="00B00AC3" w:rsidRDefault="00B00AC3" w:rsidP="00B00AC3">
            <w:pPr>
              <w:spacing w:after="160" w:line="278" w:lineRule="auto"/>
            </w:pPr>
            <w:r w:rsidRPr="00B00AC3">
              <w:rPr>
                <w:b/>
                <w:bCs/>
              </w:rPr>
              <w:t>Entradas</w:t>
            </w:r>
          </w:p>
        </w:tc>
        <w:tc>
          <w:tcPr>
            <w:tcW w:w="0" w:type="auto"/>
            <w:hideMark/>
          </w:tcPr>
          <w:p w14:paraId="78A6D3D2" w14:textId="77777777" w:rsidR="00B00AC3" w:rsidRDefault="00B00AC3" w:rsidP="00B00AC3">
            <w:pPr>
              <w:spacing w:after="160" w:line="278" w:lineRule="auto"/>
            </w:pPr>
            <w:r w:rsidRPr="00B00AC3">
              <w:t xml:space="preserve">- Archivo Match con </w:t>
            </w:r>
            <w:proofErr w:type="spellStart"/>
            <w:r w:rsidRPr="00B00AC3">
              <w:t>Tacloud</w:t>
            </w:r>
            <w:proofErr w:type="spellEnd"/>
            <w:r w:rsidRPr="00B00AC3">
              <w:t xml:space="preserve"> validado.</w:t>
            </w:r>
          </w:p>
          <w:p w14:paraId="58CEF9D9" w14:textId="176242D0" w:rsidR="00B00AC3" w:rsidRPr="00B00AC3" w:rsidRDefault="00B00AC3" w:rsidP="00B00AC3">
            <w:pPr>
              <w:spacing w:after="160" w:line="278" w:lineRule="auto"/>
            </w:pPr>
            <w:r w:rsidRPr="00B00AC3">
              <w:t>- Políticas de prenómina configuradas.</w:t>
            </w:r>
          </w:p>
        </w:tc>
      </w:tr>
      <w:tr w:rsidR="00B00AC3" w:rsidRPr="00B00AC3" w14:paraId="5B83C6DD" w14:textId="77777777" w:rsidTr="00B00AC3">
        <w:tc>
          <w:tcPr>
            <w:tcW w:w="0" w:type="auto"/>
            <w:hideMark/>
          </w:tcPr>
          <w:p w14:paraId="0587A3B0" w14:textId="77777777" w:rsidR="00B00AC3" w:rsidRPr="00B00AC3" w:rsidRDefault="00B00AC3" w:rsidP="00B00AC3">
            <w:pPr>
              <w:spacing w:after="160" w:line="278" w:lineRule="auto"/>
            </w:pPr>
            <w:r w:rsidRPr="00B00AC3">
              <w:rPr>
                <w:b/>
                <w:bCs/>
              </w:rPr>
              <w:t>Proceso / Comportamiento</w:t>
            </w:r>
          </w:p>
        </w:tc>
        <w:tc>
          <w:tcPr>
            <w:tcW w:w="0" w:type="auto"/>
            <w:hideMark/>
          </w:tcPr>
          <w:p w14:paraId="0CFB8BC2" w14:textId="1455C011" w:rsidR="00B00AC3" w:rsidRDefault="00B00AC3" w:rsidP="00B00AC3">
            <w:pPr>
              <w:pStyle w:val="Prrafodelista"/>
              <w:numPr>
                <w:ilvl w:val="0"/>
                <w:numId w:val="19"/>
              </w:numPr>
            </w:pPr>
            <w:r w:rsidRPr="00B00AC3">
              <w:t>El usuario presiona el botón “Iniciar Prenómina”.</w:t>
            </w:r>
          </w:p>
          <w:p w14:paraId="78C8D262" w14:textId="585680EC" w:rsidR="00B00AC3" w:rsidRDefault="00B00AC3" w:rsidP="00B00AC3">
            <w:pPr>
              <w:pStyle w:val="Prrafodelista"/>
              <w:numPr>
                <w:ilvl w:val="0"/>
                <w:numId w:val="19"/>
              </w:numPr>
            </w:pPr>
            <w:r w:rsidRPr="00B00AC3">
              <w:t xml:space="preserve">El sistema guarda la </w:t>
            </w:r>
            <w:proofErr w:type="gramStart"/>
            <w:r w:rsidRPr="00B00AC3">
              <w:t xml:space="preserve">información </w:t>
            </w:r>
            <w:r w:rsidR="000B69B3">
              <w:t xml:space="preserve"> del</w:t>
            </w:r>
            <w:proofErr w:type="gramEnd"/>
            <w:r w:rsidR="000B69B3">
              <w:t xml:space="preserve"> match con </w:t>
            </w:r>
            <w:proofErr w:type="spellStart"/>
            <w:r w:rsidR="000B69B3">
              <w:t>tacloud</w:t>
            </w:r>
            <w:proofErr w:type="spellEnd"/>
            <w:r w:rsidR="000B69B3">
              <w:t xml:space="preserve"> </w:t>
            </w:r>
            <w:r w:rsidRPr="00B00AC3">
              <w:t>en</w:t>
            </w:r>
            <w:r w:rsidR="00E66270">
              <w:t xml:space="preserve"> una tabla temporal</w:t>
            </w:r>
          </w:p>
          <w:p w14:paraId="590B135D" w14:textId="1FB2512B" w:rsidR="00B00AC3" w:rsidRDefault="00504E51" w:rsidP="00B00AC3">
            <w:pPr>
              <w:pStyle w:val="Prrafodelista"/>
              <w:numPr>
                <w:ilvl w:val="0"/>
                <w:numId w:val="19"/>
              </w:numPr>
            </w:pPr>
            <w:r>
              <w:t>Se obtiene la información de l</w:t>
            </w:r>
            <w:r w:rsidR="009B6145">
              <w:t xml:space="preserve">a tabla de </w:t>
            </w:r>
            <w:r w:rsidR="00E66270">
              <w:t xml:space="preserve">las políticas de prenómina </w:t>
            </w:r>
            <w:r w:rsidR="009B6145">
              <w:t>para saber que deducciones se tomarán para el proceso.</w:t>
            </w:r>
          </w:p>
          <w:p w14:paraId="08E1BA95" w14:textId="66358692" w:rsidR="00F54D1F" w:rsidRDefault="009B6145" w:rsidP="00B00AC3">
            <w:pPr>
              <w:pStyle w:val="Prrafodelista"/>
              <w:numPr>
                <w:ilvl w:val="0"/>
                <w:numId w:val="19"/>
              </w:numPr>
            </w:pPr>
            <w:r>
              <w:t xml:space="preserve">En la tabla </w:t>
            </w:r>
            <w:r w:rsidR="00E66270">
              <w:t xml:space="preserve">temporal de procesos de prenómina </w:t>
            </w:r>
            <w:r w:rsidR="00F54D1F">
              <w:t xml:space="preserve">se genera una </w:t>
            </w:r>
            <w:proofErr w:type="spellStart"/>
            <w:r w:rsidR="00F54D1F">
              <w:t>row</w:t>
            </w:r>
            <w:proofErr w:type="spellEnd"/>
            <w:r w:rsidR="00F54D1F">
              <w:t xml:space="preserve"> por cada proceso de prenómina: incidencias, bonos, comisiones, descuentos + las obtenidos de </w:t>
            </w:r>
            <w:r w:rsidR="00E66270">
              <w:t>la tabla de políticas de prenómina</w:t>
            </w:r>
            <w:r w:rsidR="00F54D1F">
              <w:t xml:space="preserve"> (</w:t>
            </w:r>
            <w:proofErr w:type="spellStart"/>
            <w:r w:rsidR="00F54D1F">
              <w:t>chargeback</w:t>
            </w:r>
            <w:proofErr w:type="spellEnd"/>
            <w:r w:rsidR="00F54D1F">
              <w:t xml:space="preserve">, </w:t>
            </w:r>
            <w:proofErr w:type="spellStart"/>
            <w:r w:rsidR="00F54D1F">
              <w:t>streaming</w:t>
            </w:r>
            <w:proofErr w:type="spellEnd"/>
            <w:r w:rsidR="00F54D1F">
              <w:t xml:space="preserve"> y/o errores de captura). En el </w:t>
            </w:r>
            <w:proofErr w:type="gramStart"/>
            <w:r w:rsidR="00F54D1F">
              <w:t>status</w:t>
            </w:r>
            <w:proofErr w:type="gramEnd"/>
            <w:r w:rsidR="00F54D1F">
              <w:t xml:space="preserve"> de las </w:t>
            </w:r>
            <w:proofErr w:type="spellStart"/>
            <w:r w:rsidR="00F54D1F">
              <w:t>rows</w:t>
            </w:r>
            <w:proofErr w:type="spellEnd"/>
            <w:r w:rsidR="00F54D1F">
              <w:t xml:space="preserve"> se pone </w:t>
            </w:r>
            <w:proofErr w:type="spellStart"/>
            <w:r w:rsidR="00F54D1F">
              <w:t>en_proceso</w:t>
            </w:r>
            <w:proofErr w:type="spellEnd"/>
            <w:r w:rsidR="00F54D1F">
              <w:t>.</w:t>
            </w:r>
          </w:p>
          <w:p w14:paraId="3F9F40BF" w14:textId="13661F54" w:rsidR="00B00AC3" w:rsidRPr="00B00AC3" w:rsidRDefault="00B00AC3" w:rsidP="000B0844">
            <w:pPr>
              <w:pStyle w:val="Prrafodelista"/>
            </w:pPr>
          </w:p>
        </w:tc>
      </w:tr>
      <w:tr w:rsidR="00B00AC3" w:rsidRPr="00B00AC3" w14:paraId="43842EA3" w14:textId="77777777" w:rsidTr="00B00AC3">
        <w:tc>
          <w:tcPr>
            <w:tcW w:w="0" w:type="auto"/>
            <w:hideMark/>
          </w:tcPr>
          <w:p w14:paraId="6970E034" w14:textId="77777777" w:rsidR="00B00AC3" w:rsidRPr="00B00AC3" w:rsidRDefault="00B00AC3" w:rsidP="00B00AC3">
            <w:pPr>
              <w:spacing w:after="160" w:line="278" w:lineRule="auto"/>
            </w:pPr>
            <w:r w:rsidRPr="00B00AC3">
              <w:rPr>
                <w:b/>
                <w:bCs/>
              </w:rPr>
              <w:t>Parámetros Configurables</w:t>
            </w:r>
          </w:p>
        </w:tc>
        <w:tc>
          <w:tcPr>
            <w:tcW w:w="0" w:type="auto"/>
            <w:hideMark/>
          </w:tcPr>
          <w:p w14:paraId="2A561584" w14:textId="6530439D" w:rsidR="00B00AC3" w:rsidRPr="00B00AC3" w:rsidRDefault="00E66270" w:rsidP="00E66270">
            <w:pPr>
              <w:pStyle w:val="Prrafodelista"/>
              <w:numPr>
                <w:ilvl w:val="0"/>
                <w:numId w:val="10"/>
              </w:numPr>
            </w:pPr>
            <w:r>
              <w:t>Los definidos en la configuración de políticas (RF-001-B)</w:t>
            </w:r>
          </w:p>
        </w:tc>
      </w:tr>
      <w:tr w:rsidR="00B00AC3" w:rsidRPr="00B00AC3" w14:paraId="1611DB06" w14:textId="77777777" w:rsidTr="00B00AC3">
        <w:tc>
          <w:tcPr>
            <w:tcW w:w="0" w:type="auto"/>
            <w:hideMark/>
          </w:tcPr>
          <w:p w14:paraId="40FDFA35" w14:textId="77777777" w:rsidR="00B00AC3" w:rsidRPr="00B00AC3" w:rsidRDefault="00B00AC3" w:rsidP="00B00AC3">
            <w:pPr>
              <w:spacing w:after="160" w:line="278" w:lineRule="auto"/>
            </w:pPr>
            <w:r w:rsidRPr="00B00AC3">
              <w:rPr>
                <w:b/>
                <w:bCs/>
              </w:rPr>
              <w:t>Salidas</w:t>
            </w:r>
          </w:p>
        </w:tc>
        <w:tc>
          <w:tcPr>
            <w:tcW w:w="0" w:type="auto"/>
            <w:hideMark/>
          </w:tcPr>
          <w:p w14:paraId="6A7498AB" w14:textId="7D6F6277" w:rsidR="00B00AC3" w:rsidRPr="00B00AC3" w:rsidRDefault="000B0844" w:rsidP="00B00AC3">
            <w:pPr>
              <w:spacing w:after="160" w:line="278" w:lineRule="auto"/>
            </w:pPr>
            <w:r w:rsidRPr="00B00AC3">
              <w:t xml:space="preserve">El sistema redirige </w:t>
            </w:r>
            <w:r>
              <w:t>a la vista de las incidencias.</w:t>
            </w:r>
          </w:p>
        </w:tc>
      </w:tr>
      <w:tr w:rsidR="00B00AC3" w:rsidRPr="00B00AC3" w14:paraId="5CAB9485" w14:textId="77777777" w:rsidTr="00B00AC3">
        <w:tc>
          <w:tcPr>
            <w:tcW w:w="0" w:type="auto"/>
            <w:hideMark/>
          </w:tcPr>
          <w:p w14:paraId="460C352B" w14:textId="77777777" w:rsidR="00B00AC3" w:rsidRPr="00B00AC3" w:rsidRDefault="00B00AC3" w:rsidP="00B00AC3">
            <w:pPr>
              <w:spacing w:after="160" w:line="278" w:lineRule="auto"/>
            </w:pPr>
            <w:r w:rsidRPr="00B00AC3">
              <w:rPr>
                <w:b/>
                <w:bCs/>
              </w:rPr>
              <w:t>Reglas de Negocio</w:t>
            </w:r>
          </w:p>
        </w:tc>
        <w:tc>
          <w:tcPr>
            <w:tcW w:w="0" w:type="auto"/>
            <w:hideMark/>
          </w:tcPr>
          <w:p w14:paraId="71336A25" w14:textId="39353743" w:rsidR="00F54D1F" w:rsidRDefault="00B00AC3" w:rsidP="00B00AC3">
            <w:pPr>
              <w:spacing w:after="160" w:line="278" w:lineRule="auto"/>
            </w:pPr>
            <w:r w:rsidRPr="00B00AC3">
              <w:t>- Solo puede existir un proceso de prenómina activ</w:t>
            </w:r>
            <w:r w:rsidR="000B69B3">
              <w:t>o.</w:t>
            </w:r>
          </w:p>
          <w:p w14:paraId="3D47E76F" w14:textId="23D404E0" w:rsidR="00DA04D3" w:rsidRDefault="00B00AC3" w:rsidP="00B00AC3">
            <w:pPr>
              <w:spacing w:after="160" w:line="278" w:lineRule="auto"/>
            </w:pPr>
            <w:r w:rsidRPr="00B00AC3">
              <w:t>- Si existe un proceso activo, el sistema debe impedir iniciar un</w:t>
            </w:r>
            <w:r w:rsidR="000B69B3">
              <w:t xml:space="preserve"> nuevo proceso de prenómina </w:t>
            </w:r>
            <w:r w:rsidRPr="00B00AC3">
              <w:t>(control de concurrencia)</w:t>
            </w:r>
            <w:r w:rsidR="000B69B3">
              <w:t>, ya que primero debe finalizarse (ya sea porque se canceló y se decidió reiniciar o concluyó exitosamente)</w:t>
            </w:r>
          </w:p>
          <w:p w14:paraId="5D60911B" w14:textId="55968560" w:rsidR="00B00AC3" w:rsidRPr="00B00AC3" w:rsidRDefault="00B00AC3" w:rsidP="00B00AC3">
            <w:pPr>
              <w:spacing w:after="160" w:line="278" w:lineRule="auto"/>
            </w:pPr>
            <w:r w:rsidRPr="00B00AC3">
              <w:lastRenderedPageBreak/>
              <w:t xml:space="preserve">- Las estructuras temporales se eliminan </w:t>
            </w:r>
            <w:r w:rsidR="000B69B3">
              <w:t>cuando se autorice que el proceso de prenómina ha concluido exitosamente.</w:t>
            </w:r>
          </w:p>
        </w:tc>
      </w:tr>
      <w:tr w:rsidR="00B00AC3" w:rsidRPr="00B00AC3" w14:paraId="295E9DEA" w14:textId="77777777" w:rsidTr="00B00AC3">
        <w:tc>
          <w:tcPr>
            <w:tcW w:w="0" w:type="auto"/>
            <w:hideMark/>
          </w:tcPr>
          <w:p w14:paraId="3D6D98BE" w14:textId="77777777" w:rsidR="00B00AC3" w:rsidRPr="00B00AC3" w:rsidRDefault="00B00AC3" w:rsidP="00B00AC3">
            <w:pPr>
              <w:spacing w:after="160" w:line="278" w:lineRule="auto"/>
            </w:pPr>
            <w:r w:rsidRPr="00B00AC3">
              <w:rPr>
                <w:b/>
                <w:bCs/>
              </w:rPr>
              <w:lastRenderedPageBreak/>
              <w:t>Precondiciones</w:t>
            </w:r>
          </w:p>
        </w:tc>
        <w:tc>
          <w:tcPr>
            <w:tcW w:w="0" w:type="auto"/>
            <w:hideMark/>
          </w:tcPr>
          <w:p w14:paraId="1DDF47CB" w14:textId="77777777" w:rsidR="00F54D1F" w:rsidRDefault="00B00AC3" w:rsidP="00B00AC3">
            <w:pPr>
              <w:spacing w:after="160" w:line="278" w:lineRule="auto"/>
            </w:pPr>
            <w:r w:rsidRPr="00B00AC3">
              <w:t xml:space="preserve">- El archivo Match con </w:t>
            </w:r>
            <w:proofErr w:type="spellStart"/>
            <w:r w:rsidRPr="00B00AC3">
              <w:t>Tacloud</w:t>
            </w:r>
            <w:proofErr w:type="spellEnd"/>
            <w:r w:rsidRPr="00B00AC3">
              <w:t xml:space="preserve"> debe haberse subido y validado exitosamente (RF-001-A).</w:t>
            </w:r>
          </w:p>
          <w:p w14:paraId="29604CD9" w14:textId="77777777" w:rsidR="00F54D1F" w:rsidRDefault="00B00AC3" w:rsidP="00B00AC3">
            <w:pPr>
              <w:spacing w:after="160" w:line="278" w:lineRule="auto"/>
            </w:pPr>
            <w:r w:rsidRPr="00B00AC3">
              <w:t>- Las políticas de prenómina deben estar configuradas y guardadas (RF-001-B).</w:t>
            </w:r>
          </w:p>
          <w:p w14:paraId="3089967A" w14:textId="19D206EC" w:rsidR="00B00AC3" w:rsidRPr="00B00AC3" w:rsidRDefault="00B00AC3" w:rsidP="00B00AC3">
            <w:pPr>
              <w:spacing w:after="160" w:line="278" w:lineRule="auto"/>
            </w:pPr>
            <w:r w:rsidRPr="00B00AC3">
              <w:t>- El usuario debe tener permisos de nivel RH.</w:t>
            </w:r>
          </w:p>
        </w:tc>
      </w:tr>
      <w:tr w:rsidR="00B00AC3" w:rsidRPr="00B00AC3" w14:paraId="1CFFFE52" w14:textId="77777777" w:rsidTr="00B00AC3">
        <w:tc>
          <w:tcPr>
            <w:tcW w:w="0" w:type="auto"/>
            <w:hideMark/>
          </w:tcPr>
          <w:p w14:paraId="2DDCDA73" w14:textId="77777777" w:rsidR="00B00AC3" w:rsidRPr="00B00AC3" w:rsidRDefault="00B00AC3" w:rsidP="00B00AC3">
            <w:pPr>
              <w:spacing w:after="160" w:line="278" w:lineRule="auto"/>
            </w:pPr>
            <w:r w:rsidRPr="00B00AC3">
              <w:rPr>
                <w:b/>
                <w:bCs/>
              </w:rPr>
              <w:t>Postcondiciones</w:t>
            </w:r>
          </w:p>
        </w:tc>
        <w:tc>
          <w:tcPr>
            <w:tcW w:w="0" w:type="auto"/>
            <w:hideMark/>
          </w:tcPr>
          <w:p w14:paraId="7E6A545F" w14:textId="7159899A" w:rsidR="00F54D1F" w:rsidRDefault="000B0844" w:rsidP="00B00AC3">
            <w:pPr>
              <w:spacing w:after="160" w:line="278" w:lineRule="auto"/>
            </w:pPr>
            <w:r w:rsidRPr="00B00AC3">
              <w:t>- Tablas temporales generadas con los datos integrados.</w:t>
            </w:r>
          </w:p>
          <w:p w14:paraId="0CB52959" w14:textId="245ACEB6" w:rsidR="00B00AC3" w:rsidRPr="00B00AC3" w:rsidRDefault="00B00AC3" w:rsidP="00B00AC3">
            <w:pPr>
              <w:spacing w:after="160" w:line="278" w:lineRule="auto"/>
            </w:pPr>
            <w:r w:rsidRPr="00B00AC3">
              <w:t xml:space="preserve">- El </w:t>
            </w:r>
            <w:r w:rsidR="000B0844">
              <w:t>proceso de prenómina se encuentra activo.</w:t>
            </w:r>
          </w:p>
        </w:tc>
      </w:tr>
      <w:tr w:rsidR="00B00AC3" w:rsidRPr="00B00AC3" w14:paraId="0D10779F" w14:textId="77777777" w:rsidTr="00B00AC3">
        <w:tc>
          <w:tcPr>
            <w:tcW w:w="0" w:type="auto"/>
            <w:hideMark/>
          </w:tcPr>
          <w:p w14:paraId="23CC521A" w14:textId="77777777" w:rsidR="00B00AC3" w:rsidRPr="00B00AC3" w:rsidRDefault="00B00AC3" w:rsidP="00B00AC3">
            <w:pPr>
              <w:spacing w:after="160" w:line="278" w:lineRule="auto"/>
            </w:pPr>
            <w:r w:rsidRPr="00B00AC3">
              <w:rPr>
                <w:b/>
                <w:bCs/>
              </w:rPr>
              <w:t>Excepciones / Errores</w:t>
            </w:r>
          </w:p>
        </w:tc>
        <w:tc>
          <w:tcPr>
            <w:tcW w:w="0" w:type="auto"/>
            <w:hideMark/>
          </w:tcPr>
          <w:p w14:paraId="2FB7BDDA" w14:textId="77777777" w:rsidR="000B69B3" w:rsidRDefault="00B00AC3" w:rsidP="00B00AC3">
            <w:pPr>
              <w:spacing w:after="160" w:line="278" w:lineRule="auto"/>
            </w:pPr>
            <w:r w:rsidRPr="00B00AC3">
              <w:t>- Falta de archivo validado → mostrar mensaje “Debe cargar un archivo Match válido antes de iniciar la prenómina”.</w:t>
            </w:r>
          </w:p>
          <w:p w14:paraId="0DA4F389" w14:textId="0C1F8180" w:rsidR="000B69B3" w:rsidRDefault="00B00AC3" w:rsidP="00B00AC3">
            <w:pPr>
              <w:spacing w:after="160" w:line="278" w:lineRule="auto"/>
            </w:pPr>
            <w:r w:rsidRPr="00B00AC3">
              <w:t>- Políticas no configuradas → mensaje “Debe configurar las políticas de prenómina antes de continuar”.</w:t>
            </w:r>
          </w:p>
          <w:p w14:paraId="70767FC4" w14:textId="0A878FD1" w:rsidR="00B00AC3" w:rsidRPr="00B00AC3" w:rsidRDefault="00B00AC3" w:rsidP="00B00AC3">
            <w:pPr>
              <w:spacing w:after="160" w:line="278" w:lineRule="auto"/>
            </w:pPr>
            <w:r w:rsidRPr="00B00AC3">
              <w:t>- Error de conexión o escritura en DB → registrar error y mostrar alerta al usuario.</w:t>
            </w:r>
          </w:p>
        </w:tc>
      </w:tr>
      <w:tr w:rsidR="00B00AC3" w:rsidRPr="00B00AC3" w14:paraId="6C725452" w14:textId="77777777" w:rsidTr="00B00AC3">
        <w:tc>
          <w:tcPr>
            <w:tcW w:w="0" w:type="auto"/>
            <w:hideMark/>
          </w:tcPr>
          <w:p w14:paraId="4BC9B427" w14:textId="77777777" w:rsidR="00B00AC3" w:rsidRPr="00B00AC3" w:rsidRDefault="00B00AC3" w:rsidP="00B00AC3">
            <w:pPr>
              <w:spacing w:after="160" w:line="278" w:lineRule="auto"/>
            </w:pPr>
            <w:r w:rsidRPr="00B00AC3">
              <w:rPr>
                <w:b/>
                <w:bCs/>
              </w:rPr>
              <w:t>Prioridad</w:t>
            </w:r>
          </w:p>
        </w:tc>
        <w:tc>
          <w:tcPr>
            <w:tcW w:w="0" w:type="auto"/>
            <w:hideMark/>
          </w:tcPr>
          <w:p w14:paraId="14110826" w14:textId="29FB37B2" w:rsidR="00B00AC3" w:rsidRPr="00B00AC3" w:rsidRDefault="00B00AC3" w:rsidP="00B00AC3">
            <w:pPr>
              <w:spacing w:after="160" w:line="278" w:lineRule="auto"/>
            </w:pPr>
            <w:r w:rsidRPr="00B00AC3">
              <w:t>Alta</w:t>
            </w:r>
          </w:p>
        </w:tc>
      </w:tr>
      <w:tr w:rsidR="00B00AC3" w:rsidRPr="00B00AC3" w14:paraId="09267125" w14:textId="77777777" w:rsidTr="00B00AC3">
        <w:tc>
          <w:tcPr>
            <w:tcW w:w="0" w:type="auto"/>
            <w:hideMark/>
          </w:tcPr>
          <w:p w14:paraId="7919C8AB" w14:textId="77777777" w:rsidR="00B00AC3" w:rsidRPr="00B00AC3" w:rsidRDefault="00B00AC3" w:rsidP="00B00AC3">
            <w:pPr>
              <w:spacing w:after="160" w:line="278" w:lineRule="auto"/>
            </w:pPr>
            <w:r w:rsidRPr="00B00AC3">
              <w:rPr>
                <w:b/>
                <w:bCs/>
              </w:rPr>
              <w:t>Criterios de Aceptación</w:t>
            </w:r>
          </w:p>
        </w:tc>
        <w:tc>
          <w:tcPr>
            <w:tcW w:w="0" w:type="auto"/>
            <w:hideMark/>
          </w:tcPr>
          <w:p w14:paraId="6C5DD0CA" w14:textId="77777777" w:rsidR="005F1ED6" w:rsidRDefault="00B00AC3" w:rsidP="00B00AC3">
            <w:pPr>
              <w:spacing w:after="160" w:line="278" w:lineRule="auto"/>
            </w:pPr>
            <w:r w:rsidRPr="00B00AC3">
              <w:t>- El sistema impide iniciar el proceso sin archivo o sin políticas configuradas.</w:t>
            </w:r>
          </w:p>
          <w:p w14:paraId="49689926" w14:textId="77777777" w:rsidR="000F2313" w:rsidRDefault="00B00AC3" w:rsidP="00B00AC3">
            <w:pPr>
              <w:spacing w:after="160" w:line="278" w:lineRule="auto"/>
            </w:pPr>
            <w:r w:rsidRPr="00B00AC3">
              <w:t>- Se generan correctamente las estructuras temporales con los datos integrados.</w:t>
            </w:r>
          </w:p>
          <w:p w14:paraId="6D344420" w14:textId="48C18D37" w:rsidR="00B00AC3" w:rsidRPr="00B00AC3" w:rsidRDefault="00B00AC3" w:rsidP="00B00AC3">
            <w:pPr>
              <w:spacing w:after="160" w:line="278" w:lineRule="auto"/>
            </w:pPr>
            <w:r w:rsidRPr="00B00AC3">
              <w:t>- Solo puede existir un proceso de prenómina activ</w:t>
            </w:r>
            <w:r w:rsidR="00895D5D">
              <w:t>o.</w:t>
            </w:r>
          </w:p>
        </w:tc>
      </w:tr>
    </w:tbl>
    <w:p w14:paraId="057B74D8" w14:textId="77777777" w:rsidR="00F370DE" w:rsidRPr="00F370DE" w:rsidRDefault="00F370DE" w:rsidP="00F370DE"/>
    <w:p w14:paraId="35F65C93" w14:textId="5303AA12" w:rsidR="00E53EA0" w:rsidRDefault="00E53EA0" w:rsidP="00CD1594">
      <w:pPr>
        <w:pStyle w:val="Ttulo3"/>
      </w:pPr>
      <w:bookmarkStart w:id="14" w:name="_Toc214009752"/>
      <w:r>
        <w:t>RF-002 Requisitos de Incidencias</w:t>
      </w:r>
      <w:bookmarkEnd w:id="14"/>
    </w:p>
    <w:p w14:paraId="6F5A6FA1" w14:textId="2299E949" w:rsidR="000F2313" w:rsidRDefault="000F2313" w:rsidP="000F2313">
      <w:pPr>
        <w:pStyle w:val="Ttulo4"/>
      </w:pPr>
      <w:r>
        <w:t xml:space="preserve">RF-002-A </w:t>
      </w:r>
      <w:r w:rsidRPr="00E53EA0">
        <w:t>Vista detallada diaria de incidencias (matriz quincenal)</w:t>
      </w:r>
    </w:p>
    <w:tbl>
      <w:tblPr>
        <w:tblStyle w:val="Tablaconcuadrcula"/>
        <w:tblW w:w="0" w:type="auto"/>
        <w:tblLook w:val="04A0" w:firstRow="1" w:lastRow="0" w:firstColumn="1" w:lastColumn="0" w:noHBand="0" w:noVBand="1"/>
      </w:tblPr>
      <w:tblGrid>
        <w:gridCol w:w="2262"/>
        <w:gridCol w:w="6566"/>
      </w:tblGrid>
      <w:tr w:rsidR="000F2313" w:rsidRPr="00A20940" w14:paraId="7DB7BCC8" w14:textId="77777777" w:rsidTr="0099697E">
        <w:tc>
          <w:tcPr>
            <w:tcW w:w="0" w:type="auto"/>
            <w:hideMark/>
          </w:tcPr>
          <w:p w14:paraId="64FDD07B" w14:textId="77777777" w:rsidR="000F2313" w:rsidRPr="00A20940" w:rsidRDefault="000F2313" w:rsidP="0099697E">
            <w:pPr>
              <w:spacing w:after="160" w:line="278" w:lineRule="auto"/>
              <w:rPr>
                <w:b/>
                <w:bCs/>
              </w:rPr>
            </w:pPr>
            <w:r w:rsidRPr="00A20940">
              <w:rPr>
                <w:b/>
                <w:bCs/>
              </w:rPr>
              <w:t>Campo</w:t>
            </w:r>
          </w:p>
        </w:tc>
        <w:tc>
          <w:tcPr>
            <w:tcW w:w="0" w:type="auto"/>
            <w:hideMark/>
          </w:tcPr>
          <w:p w14:paraId="7833FE82" w14:textId="77777777" w:rsidR="000F2313" w:rsidRPr="00A20940" w:rsidRDefault="000F2313" w:rsidP="0099697E">
            <w:pPr>
              <w:spacing w:after="160" w:line="278" w:lineRule="auto"/>
              <w:rPr>
                <w:b/>
                <w:bCs/>
              </w:rPr>
            </w:pPr>
            <w:r w:rsidRPr="00A20940">
              <w:rPr>
                <w:b/>
                <w:bCs/>
              </w:rPr>
              <w:t>Descripción</w:t>
            </w:r>
          </w:p>
        </w:tc>
      </w:tr>
      <w:tr w:rsidR="000F2313" w:rsidRPr="00A20940" w14:paraId="1159CFF1" w14:textId="77777777" w:rsidTr="0099697E">
        <w:tc>
          <w:tcPr>
            <w:tcW w:w="0" w:type="auto"/>
            <w:hideMark/>
          </w:tcPr>
          <w:p w14:paraId="0CD232BB" w14:textId="77777777" w:rsidR="000F2313" w:rsidRPr="00A20940" w:rsidRDefault="000F2313" w:rsidP="0099697E">
            <w:pPr>
              <w:spacing w:after="160" w:line="278" w:lineRule="auto"/>
            </w:pPr>
            <w:r w:rsidRPr="00A20940">
              <w:rPr>
                <w:b/>
                <w:bCs/>
              </w:rPr>
              <w:t>ID del Requisito</w:t>
            </w:r>
          </w:p>
        </w:tc>
        <w:tc>
          <w:tcPr>
            <w:tcW w:w="0" w:type="auto"/>
            <w:hideMark/>
          </w:tcPr>
          <w:p w14:paraId="76F0DCF6" w14:textId="7AFE5097" w:rsidR="000F2313" w:rsidRPr="00A20940" w:rsidRDefault="000F2313" w:rsidP="0099697E">
            <w:pPr>
              <w:spacing w:after="160" w:line="278" w:lineRule="auto"/>
            </w:pPr>
            <w:r w:rsidRPr="00A20940">
              <w:t>RF-003-</w:t>
            </w:r>
            <w:r>
              <w:t>A</w:t>
            </w:r>
          </w:p>
        </w:tc>
      </w:tr>
      <w:tr w:rsidR="000F2313" w:rsidRPr="00A20940" w14:paraId="6614DCAF" w14:textId="77777777" w:rsidTr="0099697E">
        <w:tc>
          <w:tcPr>
            <w:tcW w:w="0" w:type="auto"/>
            <w:hideMark/>
          </w:tcPr>
          <w:p w14:paraId="3D8B0CB8" w14:textId="77777777" w:rsidR="000F2313" w:rsidRPr="00A20940" w:rsidRDefault="000F2313" w:rsidP="0099697E">
            <w:pPr>
              <w:spacing w:after="160" w:line="278" w:lineRule="auto"/>
            </w:pPr>
            <w:r w:rsidRPr="00A20940">
              <w:rPr>
                <w:b/>
                <w:bCs/>
              </w:rPr>
              <w:t>Nombre / Título</w:t>
            </w:r>
          </w:p>
        </w:tc>
        <w:tc>
          <w:tcPr>
            <w:tcW w:w="0" w:type="auto"/>
            <w:hideMark/>
          </w:tcPr>
          <w:p w14:paraId="1A73C337" w14:textId="77777777" w:rsidR="000F2313" w:rsidRPr="00A20940" w:rsidRDefault="000F2313" w:rsidP="0099697E">
            <w:pPr>
              <w:spacing w:after="160" w:line="278" w:lineRule="auto"/>
            </w:pPr>
            <w:r w:rsidRPr="00A20940">
              <w:t>Vista Matriz de Incidencias Diarias</w:t>
            </w:r>
          </w:p>
        </w:tc>
      </w:tr>
      <w:tr w:rsidR="000F2313" w:rsidRPr="00A20940" w14:paraId="12B62F00" w14:textId="77777777" w:rsidTr="0099697E">
        <w:tc>
          <w:tcPr>
            <w:tcW w:w="0" w:type="auto"/>
            <w:hideMark/>
          </w:tcPr>
          <w:p w14:paraId="49631F42" w14:textId="77777777" w:rsidR="000F2313" w:rsidRPr="00A20940" w:rsidRDefault="000F2313" w:rsidP="0099697E">
            <w:pPr>
              <w:spacing w:after="160" w:line="278" w:lineRule="auto"/>
            </w:pPr>
            <w:r w:rsidRPr="00A20940">
              <w:rPr>
                <w:b/>
                <w:bCs/>
              </w:rPr>
              <w:t>Descripción</w:t>
            </w:r>
          </w:p>
        </w:tc>
        <w:tc>
          <w:tcPr>
            <w:tcW w:w="0" w:type="auto"/>
            <w:hideMark/>
          </w:tcPr>
          <w:p w14:paraId="7AB30037" w14:textId="77777777" w:rsidR="000F2313" w:rsidRDefault="000F2313" w:rsidP="0099697E">
            <w:pPr>
              <w:spacing w:after="160" w:line="278" w:lineRule="auto"/>
            </w:pPr>
            <w:r w:rsidRPr="00A20940">
              <w:t xml:space="preserve">El sistema debe mostrar una vista tipo matriz que despliegue las incidencias por día de la quincena para cada empleado, </w:t>
            </w:r>
            <w:r w:rsidRPr="00A20940">
              <w:lastRenderedPageBreak/>
              <w:t>con códigos y colores que indiquen el tipo de incidencia (OK, Retardo, Falta, Incapacidad, Vacaciones)</w:t>
            </w:r>
            <w:r>
              <w:t>, además de detectar si en el match no hubo horarios asignados y datos no encontrados.</w:t>
            </w:r>
          </w:p>
          <w:p w14:paraId="401C24A2" w14:textId="7CD155FD" w:rsidR="000F2313" w:rsidRPr="00A20940" w:rsidRDefault="000F2313" w:rsidP="0099697E">
            <w:pPr>
              <w:spacing w:after="160" w:line="278" w:lineRule="auto"/>
            </w:pPr>
            <w:r w:rsidRPr="00A20940">
              <w:t>Esta vista permite la revisión y edición de los datos diarios</w:t>
            </w:r>
            <w:r>
              <w:t>.</w:t>
            </w:r>
          </w:p>
        </w:tc>
      </w:tr>
      <w:tr w:rsidR="000F2313" w:rsidRPr="00A20940" w14:paraId="4C21BBB9" w14:textId="77777777" w:rsidTr="0099697E">
        <w:tc>
          <w:tcPr>
            <w:tcW w:w="0" w:type="auto"/>
            <w:hideMark/>
          </w:tcPr>
          <w:p w14:paraId="7235C5CC" w14:textId="77777777" w:rsidR="000F2313" w:rsidRPr="00A20940" w:rsidRDefault="000F2313" w:rsidP="0099697E">
            <w:pPr>
              <w:spacing w:after="160" w:line="278" w:lineRule="auto"/>
            </w:pPr>
            <w:r w:rsidRPr="00A20940">
              <w:rPr>
                <w:b/>
                <w:bCs/>
              </w:rPr>
              <w:lastRenderedPageBreak/>
              <w:t>Actor(es)</w:t>
            </w:r>
          </w:p>
        </w:tc>
        <w:tc>
          <w:tcPr>
            <w:tcW w:w="0" w:type="auto"/>
            <w:hideMark/>
          </w:tcPr>
          <w:p w14:paraId="13F22929" w14:textId="7095B8A5" w:rsidR="000F2313" w:rsidRPr="00A20940" w:rsidRDefault="000F2313" w:rsidP="0099697E">
            <w:pPr>
              <w:spacing w:after="160" w:line="278" w:lineRule="auto"/>
            </w:pPr>
            <w:r w:rsidRPr="00A20940">
              <w:t>Usuario RH</w:t>
            </w:r>
          </w:p>
        </w:tc>
      </w:tr>
      <w:tr w:rsidR="000F2313" w:rsidRPr="00A20940" w14:paraId="6F8641FE" w14:textId="77777777" w:rsidTr="0099697E">
        <w:tc>
          <w:tcPr>
            <w:tcW w:w="0" w:type="auto"/>
            <w:hideMark/>
          </w:tcPr>
          <w:p w14:paraId="452B7A07" w14:textId="77777777" w:rsidR="000F2313" w:rsidRPr="00A20940" w:rsidRDefault="000F2313" w:rsidP="0099697E">
            <w:pPr>
              <w:spacing w:after="160" w:line="278" w:lineRule="auto"/>
            </w:pPr>
            <w:r w:rsidRPr="00A20940">
              <w:rPr>
                <w:b/>
                <w:bCs/>
              </w:rPr>
              <w:t>Entradas</w:t>
            </w:r>
          </w:p>
        </w:tc>
        <w:tc>
          <w:tcPr>
            <w:tcW w:w="0" w:type="auto"/>
            <w:hideMark/>
          </w:tcPr>
          <w:p w14:paraId="2FF545DF" w14:textId="6409859B" w:rsidR="000F2313" w:rsidRPr="00A20940" w:rsidRDefault="000F2313" w:rsidP="0099697E">
            <w:pPr>
              <w:spacing w:after="160" w:line="278" w:lineRule="auto"/>
            </w:pPr>
            <w:r>
              <w:t>La tabla temporal de</w:t>
            </w:r>
            <w:r w:rsidRPr="00A20940">
              <w:t xml:space="preserve"> </w:t>
            </w:r>
            <w:proofErr w:type="spellStart"/>
            <w:r w:rsidRPr="00A20940">
              <w:t>de</w:t>
            </w:r>
            <w:proofErr w:type="spellEnd"/>
            <w:r w:rsidRPr="00A20940">
              <w:t xml:space="preserve"> Match con </w:t>
            </w:r>
            <w:proofErr w:type="spellStart"/>
            <w:r w:rsidRPr="00A20940">
              <w:t>Tacloud</w:t>
            </w:r>
            <w:proofErr w:type="spellEnd"/>
            <w:r w:rsidR="002D49B5">
              <w:t>.</w:t>
            </w:r>
          </w:p>
        </w:tc>
      </w:tr>
      <w:tr w:rsidR="000F2313" w:rsidRPr="00A20940" w14:paraId="07911300" w14:textId="77777777" w:rsidTr="0099697E">
        <w:tc>
          <w:tcPr>
            <w:tcW w:w="0" w:type="auto"/>
            <w:hideMark/>
          </w:tcPr>
          <w:p w14:paraId="0C9EA024" w14:textId="77777777" w:rsidR="000F2313" w:rsidRPr="00A20940" w:rsidRDefault="000F2313" w:rsidP="0099697E">
            <w:pPr>
              <w:spacing w:after="160" w:line="278" w:lineRule="auto"/>
            </w:pPr>
            <w:r w:rsidRPr="00A20940">
              <w:rPr>
                <w:b/>
                <w:bCs/>
              </w:rPr>
              <w:t>Proceso / Comportamiento</w:t>
            </w:r>
          </w:p>
        </w:tc>
        <w:tc>
          <w:tcPr>
            <w:tcW w:w="0" w:type="auto"/>
            <w:hideMark/>
          </w:tcPr>
          <w:p w14:paraId="08167AFF" w14:textId="603DA7EA" w:rsidR="00F25AF0" w:rsidRDefault="00F25AF0" w:rsidP="0099697E">
            <w:pPr>
              <w:spacing w:after="160" w:line="278" w:lineRule="auto"/>
            </w:pPr>
            <w:r>
              <w:t>1</w:t>
            </w:r>
            <w:r w:rsidR="000F2313" w:rsidRPr="00A20940">
              <w:t xml:space="preserve">. </w:t>
            </w:r>
            <w:r>
              <w:t xml:space="preserve">El Sistema genera con </w:t>
            </w:r>
            <w:proofErr w:type="spellStart"/>
            <w:r>
              <w:t>info</w:t>
            </w:r>
            <w:proofErr w:type="spellEnd"/>
            <w:r>
              <w:t xml:space="preserve"> de la persona, días de la quincena, tipo de incidencias marcando el día exacto del suceso, además de indicar si no se encontró horario o no hay registros y de haber incidencias, la justificación exacta.</w:t>
            </w:r>
          </w:p>
          <w:p w14:paraId="152C8AE6" w14:textId="62091FC9" w:rsidR="00F25AF0" w:rsidRDefault="00F25AF0" w:rsidP="0099697E">
            <w:pPr>
              <w:spacing w:after="160" w:line="278" w:lineRule="auto"/>
            </w:pPr>
            <w:r>
              <w:t>2</w:t>
            </w:r>
            <w:r w:rsidRPr="00A20940">
              <w:t xml:space="preserve">. </w:t>
            </w:r>
            <w:r>
              <w:t xml:space="preserve">El sistema revisa si la tabla temporal de matriz de incidencias tiene datos (Persistencia de datos), de </w:t>
            </w:r>
            <w:r w:rsidR="00193ED5">
              <w:t xml:space="preserve">ser así, rellenar la tabla generada con esos datos, de </w:t>
            </w:r>
            <w:r>
              <w:t xml:space="preserve">no ser así procede a </w:t>
            </w:r>
            <w:proofErr w:type="spellStart"/>
            <w:r w:rsidR="00193ED5">
              <w:t>parsear</w:t>
            </w:r>
            <w:proofErr w:type="spellEnd"/>
            <w:r w:rsidR="00193ED5">
              <w:t xml:space="preserve"> la información de la tabla temporal del match con </w:t>
            </w:r>
            <w:proofErr w:type="spellStart"/>
            <w:r w:rsidR="00193ED5">
              <w:t>Tacloud</w:t>
            </w:r>
            <w:proofErr w:type="spellEnd"/>
            <w:r w:rsidRPr="00A20940">
              <w:t>.</w:t>
            </w:r>
            <w:r w:rsidR="002D49B5">
              <w:t xml:space="preserve"> </w:t>
            </w:r>
          </w:p>
          <w:p w14:paraId="3C724A16" w14:textId="3B15CC28" w:rsidR="000F2313" w:rsidRPr="00A20940" w:rsidRDefault="00193ED5" w:rsidP="0099697E">
            <w:pPr>
              <w:spacing w:after="160" w:line="278" w:lineRule="auto"/>
            </w:pPr>
            <w:r>
              <w:t xml:space="preserve">3. Se contará con un botón para generar el resumen de incidencias (RF-002-B). Si dentro del mismo proceso de nómina se ha generado un reporte de resumen incidencias (Si la tabla temporal de </w:t>
            </w:r>
            <w:r w:rsidR="00733987">
              <w:t>resumen incidencias tiene datos), el botón se renombra como actualizar resumen.</w:t>
            </w:r>
          </w:p>
        </w:tc>
      </w:tr>
      <w:tr w:rsidR="000F2313" w:rsidRPr="00A20940" w14:paraId="261A78F9" w14:textId="77777777" w:rsidTr="0099697E">
        <w:tc>
          <w:tcPr>
            <w:tcW w:w="0" w:type="auto"/>
            <w:hideMark/>
          </w:tcPr>
          <w:p w14:paraId="639294C8" w14:textId="77777777" w:rsidR="000F2313" w:rsidRPr="00A20940" w:rsidRDefault="000F2313" w:rsidP="0099697E">
            <w:pPr>
              <w:spacing w:after="160" w:line="278" w:lineRule="auto"/>
            </w:pPr>
            <w:r w:rsidRPr="00A20940">
              <w:rPr>
                <w:b/>
                <w:bCs/>
              </w:rPr>
              <w:t>Parámetros Configurables</w:t>
            </w:r>
          </w:p>
        </w:tc>
        <w:tc>
          <w:tcPr>
            <w:tcW w:w="0" w:type="auto"/>
            <w:hideMark/>
          </w:tcPr>
          <w:p w14:paraId="096295D3" w14:textId="16C4024E" w:rsidR="000F2313" w:rsidRPr="00A20940" w:rsidRDefault="003B791A" w:rsidP="003B791A">
            <w:pPr>
              <w:spacing w:after="160" w:line="278" w:lineRule="auto"/>
            </w:pPr>
            <w:r w:rsidRPr="00E53EA0">
              <w:t>- Filtros</w:t>
            </w:r>
            <w:r>
              <w:t xml:space="preserve"> y ordenamiento para cada columna.</w:t>
            </w:r>
          </w:p>
        </w:tc>
      </w:tr>
      <w:tr w:rsidR="000F2313" w:rsidRPr="00A20940" w14:paraId="3016B310" w14:textId="77777777" w:rsidTr="0099697E">
        <w:tc>
          <w:tcPr>
            <w:tcW w:w="0" w:type="auto"/>
            <w:hideMark/>
          </w:tcPr>
          <w:p w14:paraId="609FC092" w14:textId="77777777" w:rsidR="000F2313" w:rsidRPr="00A20940" w:rsidRDefault="000F2313" w:rsidP="0099697E">
            <w:pPr>
              <w:spacing w:after="160" w:line="278" w:lineRule="auto"/>
            </w:pPr>
            <w:r w:rsidRPr="00A20940">
              <w:rPr>
                <w:b/>
                <w:bCs/>
              </w:rPr>
              <w:t>Salidas</w:t>
            </w:r>
          </w:p>
        </w:tc>
        <w:tc>
          <w:tcPr>
            <w:tcW w:w="0" w:type="auto"/>
            <w:hideMark/>
          </w:tcPr>
          <w:p w14:paraId="6BAB9241" w14:textId="65AABB8D" w:rsidR="00450DAD" w:rsidRPr="00A20940" w:rsidRDefault="000F2313" w:rsidP="00450DAD">
            <w:pPr>
              <w:pStyle w:val="Prrafodelista"/>
              <w:numPr>
                <w:ilvl w:val="0"/>
                <w:numId w:val="10"/>
              </w:numPr>
            </w:pPr>
            <w:r w:rsidRPr="00A20940">
              <w:t>Vista editable en pantalla</w:t>
            </w:r>
            <w:r w:rsidR="00450DAD">
              <w:t xml:space="preserve"> de la pestaña de la matriz</w:t>
            </w:r>
            <w:r w:rsidRPr="00A20940">
              <w:t xml:space="preserve">. </w:t>
            </w:r>
          </w:p>
        </w:tc>
      </w:tr>
      <w:tr w:rsidR="000F2313" w:rsidRPr="00A20940" w14:paraId="5AF77672" w14:textId="77777777" w:rsidTr="0099697E">
        <w:tc>
          <w:tcPr>
            <w:tcW w:w="0" w:type="auto"/>
            <w:hideMark/>
          </w:tcPr>
          <w:p w14:paraId="71E03291" w14:textId="77777777" w:rsidR="000F2313" w:rsidRPr="00A20940" w:rsidRDefault="000F2313" w:rsidP="0099697E">
            <w:pPr>
              <w:spacing w:after="160" w:line="278" w:lineRule="auto"/>
            </w:pPr>
            <w:r w:rsidRPr="00A20940">
              <w:rPr>
                <w:b/>
                <w:bCs/>
              </w:rPr>
              <w:t>Reglas de Negocio</w:t>
            </w:r>
          </w:p>
        </w:tc>
        <w:tc>
          <w:tcPr>
            <w:tcW w:w="0" w:type="auto"/>
            <w:hideMark/>
          </w:tcPr>
          <w:p w14:paraId="483AA906" w14:textId="77777777" w:rsidR="00450DAD" w:rsidRDefault="000F2313" w:rsidP="0099697E">
            <w:pPr>
              <w:spacing w:after="160" w:line="278" w:lineRule="auto"/>
            </w:pPr>
            <w:r w:rsidRPr="00A20940">
              <w:t>- Las modificaciones en la matriz afectan directamente el cálculo de la vista consolidada.</w:t>
            </w:r>
          </w:p>
          <w:p w14:paraId="63558D2B" w14:textId="4D6803FC" w:rsidR="00450DAD" w:rsidRDefault="000F2313" w:rsidP="0099697E">
            <w:pPr>
              <w:spacing w:after="160" w:line="278" w:lineRule="auto"/>
            </w:pPr>
            <w:r w:rsidRPr="00A20940">
              <w:t xml:space="preserve">- No se permiten ediciones si el proceso </w:t>
            </w:r>
            <w:r w:rsidR="002D49B5">
              <w:t>ya se marcó como finalizado (debe darse editar).</w:t>
            </w:r>
          </w:p>
          <w:p w14:paraId="4100E900" w14:textId="4304B447" w:rsidR="000F2313" w:rsidRPr="00A20940" w:rsidRDefault="002D49B5" w:rsidP="0099697E">
            <w:pPr>
              <w:spacing w:after="160" w:line="278" w:lineRule="auto"/>
            </w:pPr>
            <w:r>
              <w:t xml:space="preserve">- </w:t>
            </w:r>
            <w:r w:rsidR="009531DD">
              <w:t>Si una persona tiene al menos un caso diferente a Ok (registro regular), debe</w:t>
            </w:r>
            <w:r w:rsidR="0031658A">
              <w:t xml:space="preserve"> de </w:t>
            </w:r>
            <w:r w:rsidR="009531DD">
              <w:t>revisarse y el sistema debe otorgar una opción para confirmar que se revisó (Por persona).</w:t>
            </w:r>
          </w:p>
        </w:tc>
      </w:tr>
      <w:tr w:rsidR="000F2313" w:rsidRPr="00A20940" w14:paraId="25EC9717" w14:textId="77777777" w:rsidTr="0099697E">
        <w:tc>
          <w:tcPr>
            <w:tcW w:w="0" w:type="auto"/>
            <w:hideMark/>
          </w:tcPr>
          <w:p w14:paraId="6287DE43" w14:textId="77777777" w:rsidR="000F2313" w:rsidRPr="00A20940" w:rsidRDefault="000F2313" w:rsidP="0099697E">
            <w:pPr>
              <w:spacing w:after="160" w:line="278" w:lineRule="auto"/>
            </w:pPr>
            <w:r w:rsidRPr="00A20940">
              <w:rPr>
                <w:b/>
                <w:bCs/>
              </w:rPr>
              <w:lastRenderedPageBreak/>
              <w:t>Precondiciones</w:t>
            </w:r>
          </w:p>
        </w:tc>
        <w:tc>
          <w:tcPr>
            <w:tcW w:w="0" w:type="auto"/>
            <w:hideMark/>
          </w:tcPr>
          <w:p w14:paraId="1354DA07" w14:textId="1DF845A7" w:rsidR="00450DAD" w:rsidRDefault="000F2313" w:rsidP="0099697E">
            <w:pPr>
              <w:spacing w:after="160" w:line="278" w:lineRule="auto"/>
            </w:pPr>
            <w:r w:rsidRPr="00A20940">
              <w:t xml:space="preserve">- </w:t>
            </w:r>
            <w:r w:rsidR="00450DAD">
              <w:t xml:space="preserve">Debe haber información en la tabla temporal de match con </w:t>
            </w:r>
            <w:proofErr w:type="spellStart"/>
            <w:r w:rsidR="00450DAD">
              <w:t>tacloud</w:t>
            </w:r>
            <w:proofErr w:type="spellEnd"/>
            <w:r w:rsidR="00450DAD">
              <w:t>.</w:t>
            </w:r>
          </w:p>
          <w:p w14:paraId="6746F65D" w14:textId="59D7C8B6" w:rsidR="00450DAD" w:rsidRDefault="00450DAD" w:rsidP="0099697E">
            <w:pPr>
              <w:spacing w:after="160" w:line="278" w:lineRule="auto"/>
            </w:pPr>
            <w:r>
              <w:t>- Se presionó el botón de iniciar/continuar prenómina.</w:t>
            </w:r>
          </w:p>
          <w:p w14:paraId="11668AEE" w14:textId="393D06B3" w:rsidR="000F2313" w:rsidRPr="00A20940" w:rsidRDefault="000F2313" w:rsidP="0099697E">
            <w:pPr>
              <w:spacing w:after="160" w:line="278" w:lineRule="auto"/>
            </w:pPr>
          </w:p>
        </w:tc>
      </w:tr>
      <w:tr w:rsidR="000F2313" w:rsidRPr="00A20940" w14:paraId="05AC09F3" w14:textId="77777777" w:rsidTr="0099697E">
        <w:tc>
          <w:tcPr>
            <w:tcW w:w="0" w:type="auto"/>
            <w:hideMark/>
          </w:tcPr>
          <w:p w14:paraId="006D23E7" w14:textId="77777777" w:rsidR="000F2313" w:rsidRPr="00A20940" w:rsidRDefault="000F2313" w:rsidP="0099697E">
            <w:pPr>
              <w:spacing w:after="160" w:line="278" w:lineRule="auto"/>
            </w:pPr>
            <w:r w:rsidRPr="00A20940">
              <w:rPr>
                <w:b/>
                <w:bCs/>
              </w:rPr>
              <w:t>Postcondiciones</w:t>
            </w:r>
          </w:p>
        </w:tc>
        <w:tc>
          <w:tcPr>
            <w:tcW w:w="0" w:type="auto"/>
            <w:hideMark/>
          </w:tcPr>
          <w:p w14:paraId="2C105F62" w14:textId="77777777" w:rsidR="000F2313" w:rsidRDefault="00450DAD" w:rsidP="0099697E">
            <w:pPr>
              <w:spacing w:after="160" w:line="278" w:lineRule="auto"/>
            </w:pPr>
            <w:r>
              <w:t>- Los datos se guardan o actualizan en la temporal de matriz incidencias.</w:t>
            </w:r>
          </w:p>
          <w:p w14:paraId="76070086" w14:textId="458A3C12" w:rsidR="002D49B5" w:rsidRPr="00A20940" w:rsidRDefault="002D49B5" w:rsidP="0099697E">
            <w:pPr>
              <w:spacing w:after="160" w:line="278" w:lineRule="auto"/>
            </w:pPr>
          </w:p>
        </w:tc>
      </w:tr>
      <w:tr w:rsidR="000F2313" w:rsidRPr="00A20940" w14:paraId="143C9377" w14:textId="77777777" w:rsidTr="0099697E">
        <w:tc>
          <w:tcPr>
            <w:tcW w:w="0" w:type="auto"/>
            <w:hideMark/>
          </w:tcPr>
          <w:p w14:paraId="34065245" w14:textId="77777777" w:rsidR="000F2313" w:rsidRPr="00A20940" w:rsidRDefault="000F2313" w:rsidP="0099697E">
            <w:pPr>
              <w:spacing w:after="160" w:line="278" w:lineRule="auto"/>
            </w:pPr>
            <w:r w:rsidRPr="00A20940">
              <w:rPr>
                <w:b/>
                <w:bCs/>
              </w:rPr>
              <w:t>Excepciones / Errores</w:t>
            </w:r>
          </w:p>
        </w:tc>
        <w:tc>
          <w:tcPr>
            <w:tcW w:w="0" w:type="auto"/>
            <w:hideMark/>
          </w:tcPr>
          <w:p w14:paraId="56032866" w14:textId="6598B19E" w:rsidR="009531DD" w:rsidRDefault="000F2313" w:rsidP="0099697E">
            <w:pPr>
              <w:spacing w:after="160" w:line="278" w:lineRule="auto"/>
            </w:pPr>
            <w:r w:rsidRPr="00A20940">
              <w:t xml:space="preserve">- </w:t>
            </w:r>
            <w:r w:rsidR="002D49B5">
              <w:t>Solo hay un tipo de incidencia por persona</w:t>
            </w:r>
            <w:r w:rsidR="009531DD">
              <w:t>.</w:t>
            </w:r>
          </w:p>
          <w:p w14:paraId="5B895EF1" w14:textId="1149839F" w:rsidR="009531DD" w:rsidRDefault="009531DD" w:rsidP="0099697E">
            <w:pPr>
              <w:spacing w:after="160" w:line="278" w:lineRule="auto"/>
            </w:pPr>
            <w:r>
              <w:t>- Las personas sin datos registrados no se les marcará como Incidencia (Pero se requiere revisión).</w:t>
            </w:r>
          </w:p>
          <w:p w14:paraId="2DB6F715" w14:textId="35FA39D5" w:rsidR="000F2313" w:rsidRDefault="000F2313" w:rsidP="0099697E">
            <w:pPr>
              <w:spacing w:after="160" w:line="278" w:lineRule="auto"/>
            </w:pPr>
            <w:r w:rsidRPr="00A20940">
              <w:t xml:space="preserve">- </w:t>
            </w:r>
            <w:r w:rsidR="002D49B5">
              <w:t>Si al generar o actualizar la tabla, hay incidencias sin revisar (sin marcar como revisadas), aparezca un aviso que hay incidencias pendientes por revisar, pero permitir la generación y actualización del resumen.</w:t>
            </w:r>
          </w:p>
          <w:p w14:paraId="718EF43C" w14:textId="2271C2FC" w:rsidR="009531DD" w:rsidRPr="00A20940" w:rsidRDefault="009531DD" w:rsidP="0099697E">
            <w:pPr>
              <w:spacing w:after="160" w:line="278" w:lineRule="auto"/>
            </w:pPr>
            <w:r>
              <w:t>- Las personas sin horarios asignados no se les marcará como incidencia por defecto (Pero se requiere revisión).</w:t>
            </w:r>
          </w:p>
        </w:tc>
      </w:tr>
      <w:tr w:rsidR="000F2313" w:rsidRPr="00A20940" w14:paraId="0E5E0828" w14:textId="77777777" w:rsidTr="0099697E">
        <w:tc>
          <w:tcPr>
            <w:tcW w:w="0" w:type="auto"/>
            <w:hideMark/>
          </w:tcPr>
          <w:p w14:paraId="72F204D5" w14:textId="77777777" w:rsidR="000F2313" w:rsidRPr="00A20940" w:rsidRDefault="000F2313" w:rsidP="0099697E">
            <w:pPr>
              <w:spacing w:after="160" w:line="278" w:lineRule="auto"/>
            </w:pPr>
            <w:r w:rsidRPr="00A20940">
              <w:rPr>
                <w:b/>
                <w:bCs/>
              </w:rPr>
              <w:t>Prioridad</w:t>
            </w:r>
          </w:p>
        </w:tc>
        <w:tc>
          <w:tcPr>
            <w:tcW w:w="0" w:type="auto"/>
            <w:hideMark/>
          </w:tcPr>
          <w:p w14:paraId="49B05FF5" w14:textId="77777777" w:rsidR="000F2313" w:rsidRPr="00A20940" w:rsidRDefault="000F2313" w:rsidP="0099697E">
            <w:pPr>
              <w:spacing w:after="160" w:line="278" w:lineRule="auto"/>
            </w:pPr>
            <w:r w:rsidRPr="00A20940">
              <w:t>Alta</w:t>
            </w:r>
          </w:p>
        </w:tc>
      </w:tr>
      <w:tr w:rsidR="000F2313" w:rsidRPr="00A20940" w14:paraId="160B7F31" w14:textId="77777777" w:rsidTr="0099697E">
        <w:tc>
          <w:tcPr>
            <w:tcW w:w="0" w:type="auto"/>
            <w:hideMark/>
          </w:tcPr>
          <w:p w14:paraId="486BAB51" w14:textId="77777777" w:rsidR="000F2313" w:rsidRPr="00A20940" w:rsidRDefault="000F2313" w:rsidP="0099697E">
            <w:pPr>
              <w:spacing w:after="160" w:line="278" w:lineRule="auto"/>
            </w:pPr>
            <w:r w:rsidRPr="00A20940">
              <w:rPr>
                <w:b/>
                <w:bCs/>
              </w:rPr>
              <w:t>Criterios de Aceptación</w:t>
            </w:r>
          </w:p>
        </w:tc>
        <w:tc>
          <w:tcPr>
            <w:tcW w:w="0" w:type="auto"/>
            <w:hideMark/>
          </w:tcPr>
          <w:p w14:paraId="0E018425" w14:textId="77777777" w:rsidR="008B188D" w:rsidRDefault="000F2313" w:rsidP="0099697E">
            <w:pPr>
              <w:spacing w:after="160" w:line="278" w:lineRule="auto"/>
            </w:pPr>
            <w:r w:rsidRPr="00A20940">
              <w:t>- La matriz muestra todos los días del periodo seleccionado.</w:t>
            </w:r>
          </w:p>
          <w:p w14:paraId="1C90CFFA" w14:textId="13B6ED0A" w:rsidR="008B188D" w:rsidRDefault="008B188D" w:rsidP="0099697E">
            <w:pPr>
              <w:spacing w:after="160" w:line="278" w:lineRule="auto"/>
            </w:pPr>
            <w:r>
              <w:t>- La matriz incluye a todos los colaboradores de la organización.</w:t>
            </w:r>
          </w:p>
          <w:p w14:paraId="3DE0331C" w14:textId="77777777" w:rsidR="008B188D" w:rsidRDefault="000F2313" w:rsidP="0099697E">
            <w:pPr>
              <w:spacing w:after="160" w:line="278" w:lineRule="auto"/>
            </w:pPr>
            <w:r w:rsidRPr="00A20940">
              <w:t>- Las ediciones guardan correctamente y actualizan los totales.</w:t>
            </w:r>
          </w:p>
          <w:p w14:paraId="65981286" w14:textId="6B372701" w:rsidR="000F2313" w:rsidRPr="00A20940" w:rsidRDefault="000F2313" w:rsidP="0099697E">
            <w:pPr>
              <w:spacing w:after="160" w:line="278" w:lineRule="auto"/>
            </w:pPr>
            <w:r w:rsidRPr="00A20940">
              <w:t>- Los colores o códigos visuales se muestran conforme a las políticas definidas.</w:t>
            </w:r>
          </w:p>
        </w:tc>
      </w:tr>
    </w:tbl>
    <w:p w14:paraId="2D793AFC" w14:textId="77777777" w:rsidR="000F2313" w:rsidRPr="000F2313" w:rsidRDefault="000F2313" w:rsidP="000F2313">
      <w:pPr>
        <w:pStyle w:val="Ttulo4"/>
        <w:numPr>
          <w:ilvl w:val="0"/>
          <w:numId w:val="0"/>
        </w:numPr>
        <w:ind w:left="864"/>
      </w:pPr>
    </w:p>
    <w:p w14:paraId="77AE699C" w14:textId="07827355" w:rsidR="00E53EA0" w:rsidRDefault="00E53EA0" w:rsidP="00E53EA0">
      <w:pPr>
        <w:pStyle w:val="Ttulo4"/>
      </w:pPr>
      <w:r>
        <w:t>RF-002-</w:t>
      </w:r>
      <w:r w:rsidR="000F2313">
        <w:t>B</w:t>
      </w:r>
      <w:r w:rsidR="00CD1594">
        <w:t xml:space="preserve"> </w:t>
      </w:r>
      <w:r w:rsidRPr="00E53EA0">
        <w:t>Generar vista consolidada de incidencias</w:t>
      </w:r>
      <w:r>
        <w:t>.</w:t>
      </w:r>
    </w:p>
    <w:tbl>
      <w:tblPr>
        <w:tblStyle w:val="Tablaconcuadrcula"/>
        <w:tblW w:w="0" w:type="auto"/>
        <w:tblLook w:val="04A0" w:firstRow="1" w:lastRow="0" w:firstColumn="1" w:lastColumn="0" w:noHBand="0" w:noVBand="1"/>
      </w:tblPr>
      <w:tblGrid>
        <w:gridCol w:w="2241"/>
        <w:gridCol w:w="6587"/>
      </w:tblGrid>
      <w:tr w:rsidR="00E53EA0" w:rsidRPr="00E53EA0" w14:paraId="4D1055E2" w14:textId="77777777" w:rsidTr="00E53EA0">
        <w:tc>
          <w:tcPr>
            <w:tcW w:w="0" w:type="auto"/>
            <w:hideMark/>
          </w:tcPr>
          <w:p w14:paraId="16EDEBC8" w14:textId="77777777" w:rsidR="00E53EA0" w:rsidRPr="00E53EA0" w:rsidRDefault="00E53EA0" w:rsidP="00E53EA0">
            <w:pPr>
              <w:spacing w:after="160" w:line="278" w:lineRule="auto"/>
              <w:rPr>
                <w:b/>
                <w:bCs/>
              </w:rPr>
            </w:pPr>
            <w:r w:rsidRPr="00E53EA0">
              <w:rPr>
                <w:b/>
                <w:bCs/>
              </w:rPr>
              <w:t>Campo</w:t>
            </w:r>
          </w:p>
        </w:tc>
        <w:tc>
          <w:tcPr>
            <w:tcW w:w="0" w:type="auto"/>
            <w:hideMark/>
          </w:tcPr>
          <w:p w14:paraId="407B1639" w14:textId="77777777" w:rsidR="00E53EA0" w:rsidRPr="00E53EA0" w:rsidRDefault="00E53EA0" w:rsidP="00E53EA0">
            <w:pPr>
              <w:spacing w:after="160" w:line="278" w:lineRule="auto"/>
              <w:rPr>
                <w:b/>
                <w:bCs/>
              </w:rPr>
            </w:pPr>
            <w:r w:rsidRPr="00E53EA0">
              <w:rPr>
                <w:b/>
                <w:bCs/>
              </w:rPr>
              <w:t>Descripción</w:t>
            </w:r>
          </w:p>
        </w:tc>
      </w:tr>
      <w:tr w:rsidR="00E53EA0" w:rsidRPr="00E53EA0" w14:paraId="407F9611" w14:textId="77777777" w:rsidTr="00E53EA0">
        <w:tc>
          <w:tcPr>
            <w:tcW w:w="0" w:type="auto"/>
            <w:hideMark/>
          </w:tcPr>
          <w:p w14:paraId="06BB9C64" w14:textId="77777777" w:rsidR="00E53EA0" w:rsidRPr="00E53EA0" w:rsidRDefault="00E53EA0" w:rsidP="00E53EA0">
            <w:pPr>
              <w:spacing w:after="160" w:line="278" w:lineRule="auto"/>
            </w:pPr>
            <w:r w:rsidRPr="00E53EA0">
              <w:rPr>
                <w:b/>
                <w:bCs/>
              </w:rPr>
              <w:t>ID del Requisito</w:t>
            </w:r>
          </w:p>
        </w:tc>
        <w:tc>
          <w:tcPr>
            <w:tcW w:w="0" w:type="auto"/>
            <w:hideMark/>
          </w:tcPr>
          <w:p w14:paraId="666B6146" w14:textId="3AE11484" w:rsidR="00E53EA0" w:rsidRPr="00E53EA0" w:rsidRDefault="00E53EA0" w:rsidP="00E53EA0">
            <w:pPr>
              <w:spacing w:after="160" w:line="278" w:lineRule="auto"/>
            </w:pPr>
            <w:r w:rsidRPr="00E53EA0">
              <w:t>RF-00</w:t>
            </w:r>
            <w:r>
              <w:t>2</w:t>
            </w:r>
            <w:r w:rsidRPr="00E53EA0">
              <w:t>-</w:t>
            </w:r>
            <w:r w:rsidR="000F2313">
              <w:t>B</w:t>
            </w:r>
          </w:p>
        </w:tc>
      </w:tr>
      <w:tr w:rsidR="00E53EA0" w:rsidRPr="00E53EA0" w14:paraId="04878DE5" w14:textId="77777777" w:rsidTr="00E53EA0">
        <w:tc>
          <w:tcPr>
            <w:tcW w:w="0" w:type="auto"/>
            <w:hideMark/>
          </w:tcPr>
          <w:p w14:paraId="79ACE9A2" w14:textId="77777777" w:rsidR="00E53EA0" w:rsidRPr="00E53EA0" w:rsidRDefault="00E53EA0" w:rsidP="00E53EA0">
            <w:pPr>
              <w:spacing w:after="160" w:line="278" w:lineRule="auto"/>
            </w:pPr>
            <w:r w:rsidRPr="00E53EA0">
              <w:rPr>
                <w:b/>
                <w:bCs/>
              </w:rPr>
              <w:t>Nombre / Título</w:t>
            </w:r>
          </w:p>
        </w:tc>
        <w:tc>
          <w:tcPr>
            <w:tcW w:w="0" w:type="auto"/>
            <w:hideMark/>
          </w:tcPr>
          <w:p w14:paraId="798BD56C" w14:textId="77777777" w:rsidR="00E53EA0" w:rsidRPr="00E53EA0" w:rsidRDefault="00E53EA0" w:rsidP="00E53EA0">
            <w:pPr>
              <w:spacing w:after="160" w:line="278" w:lineRule="auto"/>
            </w:pPr>
            <w:r w:rsidRPr="00E53EA0">
              <w:t>Vista Consolidada de Incidencias</w:t>
            </w:r>
          </w:p>
        </w:tc>
      </w:tr>
      <w:tr w:rsidR="00E53EA0" w:rsidRPr="00E53EA0" w14:paraId="201E50C9" w14:textId="77777777" w:rsidTr="00E53EA0">
        <w:tc>
          <w:tcPr>
            <w:tcW w:w="0" w:type="auto"/>
            <w:hideMark/>
          </w:tcPr>
          <w:p w14:paraId="5F5B2ED4" w14:textId="77777777" w:rsidR="00E53EA0" w:rsidRPr="00E53EA0" w:rsidRDefault="00E53EA0" w:rsidP="00E53EA0">
            <w:pPr>
              <w:spacing w:after="160" w:line="278" w:lineRule="auto"/>
            </w:pPr>
            <w:r w:rsidRPr="00E53EA0">
              <w:rPr>
                <w:b/>
                <w:bCs/>
              </w:rPr>
              <w:t>Descripción</w:t>
            </w:r>
          </w:p>
        </w:tc>
        <w:tc>
          <w:tcPr>
            <w:tcW w:w="0" w:type="auto"/>
            <w:hideMark/>
          </w:tcPr>
          <w:p w14:paraId="48207466" w14:textId="42089747" w:rsidR="00E53EA0" w:rsidRPr="00E53EA0" w:rsidRDefault="00E53EA0" w:rsidP="00E53EA0">
            <w:pPr>
              <w:spacing w:after="160" w:line="278" w:lineRule="auto"/>
            </w:pPr>
            <w:r w:rsidRPr="00E53EA0">
              <w:t xml:space="preserve">El sistema debe generar una tabla resumen de incidencias por empleado que consolide los totales de faltas, </w:t>
            </w:r>
            <w:r w:rsidRPr="00E53EA0">
              <w:lastRenderedPageBreak/>
              <w:t xml:space="preserve">incapacidades, retardos y vacaciones, agrupadas por departamento y región. </w:t>
            </w:r>
          </w:p>
        </w:tc>
      </w:tr>
      <w:tr w:rsidR="00E53EA0" w:rsidRPr="00E53EA0" w14:paraId="7C3FE0D6" w14:textId="77777777" w:rsidTr="00E53EA0">
        <w:tc>
          <w:tcPr>
            <w:tcW w:w="0" w:type="auto"/>
            <w:hideMark/>
          </w:tcPr>
          <w:p w14:paraId="460DFFCB" w14:textId="77777777" w:rsidR="00E53EA0" w:rsidRPr="00E53EA0" w:rsidRDefault="00E53EA0" w:rsidP="00E53EA0">
            <w:pPr>
              <w:spacing w:after="160" w:line="278" w:lineRule="auto"/>
            </w:pPr>
            <w:r w:rsidRPr="00E53EA0">
              <w:rPr>
                <w:b/>
                <w:bCs/>
              </w:rPr>
              <w:lastRenderedPageBreak/>
              <w:t>Actor(es)</w:t>
            </w:r>
          </w:p>
        </w:tc>
        <w:tc>
          <w:tcPr>
            <w:tcW w:w="0" w:type="auto"/>
            <w:hideMark/>
          </w:tcPr>
          <w:p w14:paraId="221AE13F" w14:textId="6BAAF64B" w:rsidR="00E53EA0" w:rsidRPr="00E53EA0" w:rsidRDefault="00077D0D" w:rsidP="00E53EA0">
            <w:pPr>
              <w:spacing w:after="160" w:line="278" w:lineRule="auto"/>
            </w:pPr>
            <w:r>
              <w:t xml:space="preserve">Usuario </w:t>
            </w:r>
            <w:r w:rsidR="00E53EA0" w:rsidRPr="00E53EA0">
              <w:t>RH</w:t>
            </w:r>
          </w:p>
        </w:tc>
      </w:tr>
      <w:tr w:rsidR="00E53EA0" w:rsidRPr="00E53EA0" w14:paraId="3010F8DF" w14:textId="77777777" w:rsidTr="00E53EA0">
        <w:tc>
          <w:tcPr>
            <w:tcW w:w="0" w:type="auto"/>
            <w:hideMark/>
          </w:tcPr>
          <w:p w14:paraId="39A15F5D" w14:textId="77777777" w:rsidR="00E53EA0" w:rsidRPr="00E53EA0" w:rsidRDefault="00E53EA0" w:rsidP="00E53EA0">
            <w:pPr>
              <w:spacing w:after="160" w:line="278" w:lineRule="auto"/>
            </w:pPr>
            <w:r w:rsidRPr="00E53EA0">
              <w:rPr>
                <w:b/>
                <w:bCs/>
              </w:rPr>
              <w:t>Entradas</w:t>
            </w:r>
          </w:p>
        </w:tc>
        <w:tc>
          <w:tcPr>
            <w:tcW w:w="0" w:type="auto"/>
            <w:hideMark/>
          </w:tcPr>
          <w:p w14:paraId="7ED442BB" w14:textId="53A4996B" w:rsidR="00E53EA0" w:rsidRPr="00E53EA0" w:rsidRDefault="005F1ED6" w:rsidP="00E53EA0">
            <w:pPr>
              <w:spacing w:after="160" w:line="278" w:lineRule="auto"/>
            </w:pPr>
            <w:r>
              <w:t>Los datos de la tabla temporal de matriz de incidencias.</w:t>
            </w:r>
          </w:p>
        </w:tc>
      </w:tr>
      <w:tr w:rsidR="00E53EA0" w:rsidRPr="00E53EA0" w14:paraId="6C190465" w14:textId="77777777" w:rsidTr="00E53EA0">
        <w:tc>
          <w:tcPr>
            <w:tcW w:w="0" w:type="auto"/>
            <w:hideMark/>
          </w:tcPr>
          <w:p w14:paraId="16283D16" w14:textId="77777777" w:rsidR="00E53EA0" w:rsidRPr="00E53EA0" w:rsidRDefault="00E53EA0" w:rsidP="00E53EA0">
            <w:pPr>
              <w:spacing w:after="160" w:line="278" w:lineRule="auto"/>
            </w:pPr>
            <w:r w:rsidRPr="00E53EA0">
              <w:rPr>
                <w:b/>
                <w:bCs/>
              </w:rPr>
              <w:t>Proceso / Comportamiento</w:t>
            </w:r>
          </w:p>
        </w:tc>
        <w:tc>
          <w:tcPr>
            <w:tcW w:w="0" w:type="auto"/>
            <w:hideMark/>
          </w:tcPr>
          <w:p w14:paraId="0B4B2956" w14:textId="20213572" w:rsidR="00E60C29" w:rsidRDefault="00E60C29" w:rsidP="00E60C29">
            <w:pPr>
              <w:pStyle w:val="Prrafodelista"/>
              <w:numPr>
                <w:ilvl w:val="0"/>
                <w:numId w:val="17"/>
              </w:numPr>
            </w:pPr>
            <w:r>
              <w:t xml:space="preserve">Se Genera </w:t>
            </w:r>
            <w:r w:rsidR="003B791A">
              <w:t xml:space="preserve">una pestaña con una vista donde se genera </w:t>
            </w:r>
            <w:r>
              <w:t xml:space="preserve">una tabla resumen </w:t>
            </w:r>
            <w:r w:rsidRPr="00E60C29">
              <w:t>con los campos: Nombre Completo, Modalidad, Departamento Interno, Región, Puesto, Ausentismos, Incapacidades, Retardos, Faltas Por Retardos, Vacaciones y Faltas Totales (Ausentismos + Faltas por retardo + Incapacidades).</w:t>
            </w:r>
          </w:p>
          <w:p w14:paraId="3766331C" w14:textId="647F0604" w:rsidR="003B791A" w:rsidRDefault="003B791A" w:rsidP="003B791A">
            <w:pPr>
              <w:pStyle w:val="Prrafodelista"/>
              <w:numPr>
                <w:ilvl w:val="0"/>
                <w:numId w:val="17"/>
              </w:numPr>
              <w:spacing w:after="160" w:line="278" w:lineRule="auto"/>
            </w:pPr>
            <w:r>
              <w:t>Se obtiene información de la tabla temporal de matriz de incidencias.</w:t>
            </w:r>
          </w:p>
          <w:p w14:paraId="20BC1FB4" w14:textId="08CD9A3F" w:rsidR="006E221F" w:rsidRPr="00E53EA0" w:rsidRDefault="006E221F" w:rsidP="00E53EA0">
            <w:pPr>
              <w:pStyle w:val="Prrafodelista"/>
              <w:numPr>
                <w:ilvl w:val="0"/>
                <w:numId w:val="17"/>
              </w:numPr>
              <w:spacing w:after="160" w:line="278" w:lineRule="auto"/>
            </w:pPr>
            <w:r>
              <w:t>Una vez finalizado el procesamiento, se guardan los datos en la tabla temporal de incidencias.</w:t>
            </w:r>
          </w:p>
        </w:tc>
      </w:tr>
      <w:tr w:rsidR="00E53EA0" w:rsidRPr="00E53EA0" w14:paraId="11B7327F" w14:textId="77777777" w:rsidTr="00E53EA0">
        <w:tc>
          <w:tcPr>
            <w:tcW w:w="0" w:type="auto"/>
            <w:hideMark/>
          </w:tcPr>
          <w:p w14:paraId="16CA85E3" w14:textId="77777777" w:rsidR="00E53EA0" w:rsidRPr="00E53EA0" w:rsidRDefault="00E53EA0" w:rsidP="00E53EA0">
            <w:pPr>
              <w:spacing w:after="160" w:line="278" w:lineRule="auto"/>
            </w:pPr>
            <w:r w:rsidRPr="00E53EA0">
              <w:rPr>
                <w:b/>
                <w:bCs/>
              </w:rPr>
              <w:t>Parámetros Configurables</w:t>
            </w:r>
          </w:p>
        </w:tc>
        <w:tc>
          <w:tcPr>
            <w:tcW w:w="0" w:type="auto"/>
            <w:hideMark/>
          </w:tcPr>
          <w:p w14:paraId="76AD897E" w14:textId="6BAC8426" w:rsidR="00077D0D" w:rsidRDefault="00E53EA0" w:rsidP="00E53EA0">
            <w:pPr>
              <w:spacing w:after="160" w:line="278" w:lineRule="auto"/>
            </w:pPr>
            <w:r w:rsidRPr="00E53EA0">
              <w:t>- Políticas vigentes (RF-00</w:t>
            </w:r>
            <w:r w:rsidR="001A28AD">
              <w:t>1-B</w:t>
            </w:r>
            <w:r w:rsidRPr="00E53EA0">
              <w:t>).</w:t>
            </w:r>
          </w:p>
          <w:p w14:paraId="727F1E38" w14:textId="3909C076" w:rsidR="00E53EA0" w:rsidRPr="00E53EA0" w:rsidRDefault="00E53EA0" w:rsidP="00E53EA0">
            <w:pPr>
              <w:spacing w:after="160" w:line="278" w:lineRule="auto"/>
            </w:pPr>
            <w:r w:rsidRPr="00E53EA0">
              <w:t>- Filtros</w:t>
            </w:r>
            <w:r w:rsidR="00210FD8">
              <w:t xml:space="preserve"> y ordenamiento para cada columna.</w:t>
            </w:r>
          </w:p>
        </w:tc>
      </w:tr>
      <w:tr w:rsidR="00E53EA0" w:rsidRPr="00E53EA0" w14:paraId="1C3F5308" w14:textId="77777777" w:rsidTr="00E53EA0">
        <w:tc>
          <w:tcPr>
            <w:tcW w:w="0" w:type="auto"/>
            <w:hideMark/>
          </w:tcPr>
          <w:p w14:paraId="3C18F832" w14:textId="77777777" w:rsidR="00E53EA0" w:rsidRPr="00E53EA0" w:rsidRDefault="00E53EA0" w:rsidP="00E53EA0">
            <w:pPr>
              <w:spacing w:after="160" w:line="278" w:lineRule="auto"/>
            </w:pPr>
            <w:r w:rsidRPr="00E53EA0">
              <w:rPr>
                <w:b/>
                <w:bCs/>
              </w:rPr>
              <w:t>Salidas</w:t>
            </w:r>
          </w:p>
        </w:tc>
        <w:tc>
          <w:tcPr>
            <w:tcW w:w="0" w:type="auto"/>
            <w:hideMark/>
          </w:tcPr>
          <w:p w14:paraId="24F669A3" w14:textId="7BCA9577" w:rsidR="008003ED" w:rsidRPr="00E53EA0" w:rsidRDefault="00E53EA0" w:rsidP="003B791A">
            <w:pPr>
              <w:pStyle w:val="Prrafodelista"/>
              <w:numPr>
                <w:ilvl w:val="0"/>
                <w:numId w:val="10"/>
              </w:numPr>
            </w:pPr>
            <w:r w:rsidRPr="00E53EA0">
              <w:t>Vista en pantalla</w:t>
            </w:r>
            <w:r w:rsidR="00210FD8">
              <w:t>.</w:t>
            </w:r>
          </w:p>
        </w:tc>
      </w:tr>
      <w:tr w:rsidR="00E53EA0" w:rsidRPr="00E53EA0" w14:paraId="59CEA426" w14:textId="77777777" w:rsidTr="00E53EA0">
        <w:tc>
          <w:tcPr>
            <w:tcW w:w="0" w:type="auto"/>
            <w:hideMark/>
          </w:tcPr>
          <w:p w14:paraId="446111F4" w14:textId="77777777" w:rsidR="00E53EA0" w:rsidRPr="00E53EA0" w:rsidRDefault="00E53EA0" w:rsidP="00E53EA0">
            <w:pPr>
              <w:spacing w:after="160" w:line="278" w:lineRule="auto"/>
            </w:pPr>
            <w:r w:rsidRPr="00E53EA0">
              <w:rPr>
                <w:b/>
                <w:bCs/>
              </w:rPr>
              <w:t>Reglas de Negocio</w:t>
            </w:r>
          </w:p>
        </w:tc>
        <w:tc>
          <w:tcPr>
            <w:tcW w:w="0" w:type="auto"/>
            <w:hideMark/>
          </w:tcPr>
          <w:p w14:paraId="557E58CA" w14:textId="2B0AA1A9" w:rsidR="00077D0D" w:rsidRDefault="00E53EA0" w:rsidP="00E53EA0">
            <w:pPr>
              <w:spacing w:after="160" w:line="278" w:lineRule="auto"/>
            </w:pPr>
            <w:r w:rsidRPr="00E53EA0">
              <w:t>- Los totales se calculan con base en la matriz (RF-00</w:t>
            </w:r>
            <w:r w:rsidR="00A44EA7">
              <w:t>2</w:t>
            </w:r>
            <w:r w:rsidRPr="00E53EA0">
              <w:t>-B).</w:t>
            </w:r>
          </w:p>
          <w:p w14:paraId="6FA17615" w14:textId="77777777" w:rsidR="00077D0D" w:rsidRDefault="00E53EA0" w:rsidP="00E53EA0">
            <w:pPr>
              <w:spacing w:after="160" w:line="278" w:lineRule="auto"/>
            </w:pPr>
            <w:r w:rsidRPr="00E53EA0">
              <w:t>- La edición directa en la vista consolidada está deshabilitada.</w:t>
            </w:r>
          </w:p>
          <w:p w14:paraId="5AFA9262" w14:textId="23D4415A" w:rsidR="00E53EA0" w:rsidRPr="00E53EA0" w:rsidRDefault="00E53EA0" w:rsidP="00E53EA0">
            <w:pPr>
              <w:spacing w:after="160" w:line="278" w:lineRule="auto"/>
            </w:pPr>
            <w:r w:rsidRPr="00E53EA0">
              <w:t>- Cualquier cambio debe realizarse desde la matriz detallad</w:t>
            </w:r>
            <w:r w:rsidR="00861ACF">
              <w:t>a</w:t>
            </w:r>
            <w:r w:rsidRPr="00E53EA0">
              <w:t>.</w:t>
            </w:r>
          </w:p>
        </w:tc>
      </w:tr>
      <w:tr w:rsidR="00E53EA0" w:rsidRPr="00E53EA0" w14:paraId="2C034207" w14:textId="77777777" w:rsidTr="00E53EA0">
        <w:tc>
          <w:tcPr>
            <w:tcW w:w="0" w:type="auto"/>
            <w:hideMark/>
          </w:tcPr>
          <w:p w14:paraId="677C2AE2" w14:textId="77777777" w:rsidR="00E53EA0" w:rsidRPr="00E53EA0" w:rsidRDefault="00E53EA0" w:rsidP="00E53EA0">
            <w:pPr>
              <w:spacing w:after="160" w:line="278" w:lineRule="auto"/>
            </w:pPr>
            <w:r w:rsidRPr="00E53EA0">
              <w:rPr>
                <w:b/>
                <w:bCs/>
              </w:rPr>
              <w:t>Precondiciones</w:t>
            </w:r>
          </w:p>
        </w:tc>
        <w:tc>
          <w:tcPr>
            <w:tcW w:w="0" w:type="auto"/>
            <w:hideMark/>
          </w:tcPr>
          <w:p w14:paraId="25BC9F0D" w14:textId="77777777" w:rsidR="00E53EA0" w:rsidRDefault="00E53EA0" w:rsidP="00E53EA0">
            <w:pPr>
              <w:spacing w:after="160" w:line="278" w:lineRule="auto"/>
            </w:pPr>
            <w:r w:rsidRPr="00E53EA0">
              <w:t xml:space="preserve">- Debe </w:t>
            </w:r>
            <w:r w:rsidR="003B791A">
              <w:t>haberse presionado el botón generar/actualizar resumen.</w:t>
            </w:r>
          </w:p>
          <w:p w14:paraId="2185FB37" w14:textId="659D52A1" w:rsidR="003B791A" w:rsidRPr="00E53EA0" w:rsidRDefault="003B791A" w:rsidP="00E53EA0">
            <w:pPr>
              <w:spacing w:after="160" w:line="278" w:lineRule="auto"/>
            </w:pPr>
            <w:r>
              <w:t>- Debe haber datos en la tabla temporal de matriz de incidencias.</w:t>
            </w:r>
          </w:p>
        </w:tc>
      </w:tr>
      <w:tr w:rsidR="00E53EA0" w:rsidRPr="00E53EA0" w14:paraId="2593A0BA" w14:textId="77777777" w:rsidTr="00E53EA0">
        <w:tc>
          <w:tcPr>
            <w:tcW w:w="0" w:type="auto"/>
            <w:hideMark/>
          </w:tcPr>
          <w:p w14:paraId="1408C03E" w14:textId="77777777" w:rsidR="00E53EA0" w:rsidRPr="00E53EA0" w:rsidRDefault="00E53EA0" w:rsidP="00E53EA0">
            <w:pPr>
              <w:spacing w:after="160" w:line="278" w:lineRule="auto"/>
            </w:pPr>
            <w:r w:rsidRPr="00E53EA0">
              <w:rPr>
                <w:b/>
                <w:bCs/>
              </w:rPr>
              <w:t>Postcondiciones</w:t>
            </w:r>
          </w:p>
        </w:tc>
        <w:tc>
          <w:tcPr>
            <w:tcW w:w="0" w:type="auto"/>
            <w:hideMark/>
          </w:tcPr>
          <w:p w14:paraId="1DBCC2E9" w14:textId="77777777" w:rsidR="008003ED" w:rsidRDefault="00E53EA0" w:rsidP="00E53EA0">
            <w:pPr>
              <w:spacing w:after="160" w:line="278" w:lineRule="auto"/>
            </w:pPr>
            <w:r w:rsidRPr="00E53EA0">
              <w:t>- La vista se actualiza al modificar la matriz</w:t>
            </w:r>
            <w:r w:rsidR="00861ACF">
              <w:t xml:space="preserve"> y presionar actualizar</w:t>
            </w:r>
            <w:r w:rsidRPr="00E53EA0">
              <w:t>.</w:t>
            </w:r>
          </w:p>
          <w:p w14:paraId="2EC3B8C1" w14:textId="2BE4A21F" w:rsidR="00861ACF" w:rsidRPr="00E53EA0" w:rsidRDefault="00861ACF" w:rsidP="00E53EA0">
            <w:pPr>
              <w:spacing w:after="160" w:line="278" w:lineRule="auto"/>
            </w:pPr>
            <w:r>
              <w:t>- Se generan/actualizan los datos de la tabla temporal de resumen de incidencias.</w:t>
            </w:r>
          </w:p>
        </w:tc>
      </w:tr>
      <w:tr w:rsidR="00E53EA0" w:rsidRPr="00E53EA0" w14:paraId="7F9988DD" w14:textId="77777777" w:rsidTr="00E53EA0">
        <w:tc>
          <w:tcPr>
            <w:tcW w:w="0" w:type="auto"/>
            <w:hideMark/>
          </w:tcPr>
          <w:p w14:paraId="2B89C687" w14:textId="77777777" w:rsidR="00E53EA0" w:rsidRPr="00E53EA0" w:rsidRDefault="00E53EA0" w:rsidP="00E53EA0">
            <w:pPr>
              <w:spacing w:after="160" w:line="278" w:lineRule="auto"/>
            </w:pPr>
            <w:r w:rsidRPr="00E53EA0">
              <w:rPr>
                <w:b/>
                <w:bCs/>
              </w:rPr>
              <w:t>Excepciones / Errores</w:t>
            </w:r>
          </w:p>
        </w:tc>
        <w:tc>
          <w:tcPr>
            <w:tcW w:w="0" w:type="auto"/>
            <w:hideMark/>
          </w:tcPr>
          <w:p w14:paraId="5A4E792D" w14:textId="7E9357C7" w:rsidR="008003ED" w:rsidRDefault="00E53EA0" w:rsidP="00E53EA0">
            <w:pPr>
              <w:spacing w:after="160" w:line="278" w:lineRule="auto"/>
            </w:pPr>
            <w:r w:rsidRPr="00E53EA0">
              <w:t xml:space="preserve">- </w:t>
            </w:r>
            <w:r w:rsidR="00861ACF">
              <w:t>No se podrá dar como finalizado la tabla (</w:t>
            </w:r>
            <w:r w:rsidR="00861ACF" w:rsidRPr="00861ACF">
              <w:t>RF</w:t>
            </w:r>
            <w:r w:rsidR="00EB0923">
              <w:t>-011-D</w:t>
            </w:r>
            <w:r w:rsidR="00861ACF">
              <w:t>) si todas las incidencias no fueron revisadas</w:t>
            </w:r>
            <w:r w:rsidRPr="00E53EA0">
              <w:t>.</w:t>
            </w:r>
          </w:p>
          <w:p w14:paraId="5F920368" w14:textId="2DAFC388" w:rsidR="00861ACF" w:rsidRPr="00E53EA0" w:rsidRDefault="00E53EA0" w:rsidP="00E53EA0">
            <w:pPr>
              <w:spacing w:after="160" w:line="278" w:lineRule="auto"/>
            </w:pPr>
            <w:r w:rsidRPr="00E53EA0">
              <w:lastRenderedPageBreak/>
              <w:t xml:space="preserve">- </w:t>
            </w:r>
            <w:r w:rsidR="00861ACF">
              <w:t>Las personas con incidencias sin revisar se marcarán en naranja.</w:t>
            </w:r>
          </w:p>
        </w:tc>
      </w:tr>
      <w:tr w:rsidR="00E53EA0" w:rsidRPr="00E53EA0" w14:paraId="11577ACB" w14:textId="77777777" w:rsidTr="00E53EA0">
        <w:tc>
          <w:tcPr>
            <w:tcW w:w="0" w:type="auto"/>
            <w:hideMark/>
          </w:tcPr>
          <w:p w14:paraId="40248F8E" w14:textId="77777777" w:rsidR="00E53EA0" w:rsidRPr="00E53EA0" w:rsidRDefault="00E53EA0" w:rsidP="00E53EA0">
            <w:pPr>
              <w:spacing w:after="160" w:line="278" w:lineRule="auto"/>
            </w:pPr>
            <w:r w:rsidRPr="00E53EA0">
              <w:rPr>
                <w:b/>
                <w:bCs/>
              </w:rPr>
              <w:lastRenderedPageBreak/>
              <w:t>Prioridad</w:t>
            </w:r>
          </w:p>
        </w:tc>
        <w:tc>
          <w:tcPr>
            <w:tcW w:w="0" w:type="auto"/>
            <w:hideMark/>
          </w:tcPr>
          <w:p w14:paraId="55A40B6F" w14:textId="77777777" w:rsidR="00E53EA0" w:rsidRPr="00E53EA0" w:rsidRDefault="00E53EA0" w:rsidP="00E53EA0">
            <w:pPr>
              <w:spacing w:after="160" w:line="278" w:lineRule="auto"/>
            </w:pPr>
            <w:r w:rsidRPr="00E53EA0">
              <w:t>Alta</w:t>
            </w:r>
          </w:p>
        </w:tc>
      </w:tr>
      <w:tr w:rsidR="00E53EA0" w:rsidRPr="00E53EA0" w14:paraId="703BE267" w14:textId="77777777" w:rsidTr="00E53EA0">
        <w:tc>
          <w:tcPr>
            <w:tcW w:w="0" w:type="auto"/>
            <w:hideMark/>
          </w:tcPr>
          <w:p w14:paraId="640E6C93" w14:textId="77777777" w:rsidR="00E53EA0" w:rsidRPr="00E53EA0" w:rsidRDefault="00E53EA0" w:rsidP="00E53EA0">
            <w:pPr>
              <w:spacing w:after="160" w:line="278" w:lineRule="auto"/>
            </w:pPr>
            <w:r w:rsidRPr="00E53EA0">
              <w:rPr>
                <w:b/>
                <w:bCs/>
              </w:rPr>
              <w:t>Criterios de Aceptación</w:t>
            </w:r>
          </w:p>
        </w:tc>
        <w:tc>
          <w:tcPr>
            <w:tcW w:w="0" w:type="auto"/>
            <w:hideMark/>
          </w:tcPr>
          <w:p w14:paraId="7C4BE736" w14:textId="77777777" w:rsidR="008003ED" w:rsidRDefault="00E53EA0" w:rsidP="00E53EA0">
            <w:pPr>
              <w:spacing w:after="160" w:line="278" w:lineRule="auto"/>
            </w:pPr>
            <w:r w:rsidRPr="00E53EA0">
              <w:t>- Los totales por empleado deben coincidir con la suma de la matriz (RF-003-B).</w:t>
            </w:r>
          </w:p>
          <w:p w14:paraId="0DB0A09F" w14:textId="77777777" w:rsidR="008003ED" w:rsidRDefault="00E53EA0" w:rsidP="00E53EA0">
            <w:pPr>
              <w:spacing w:after="160" w:line="278" w:lineRule="auto"/>
            </w:pPr>
            <w:r w:rsidRPr="00E53EA0">
              <w:t>- La exportación contiene todas las columnas requeridas.</w:t>
            </w:r>
          </w:p>
          <w:p w14:paraId="18683166" w14:textId="06F204D9" w:rsidR="00E53EA0" w:rsidRPr="00E53EA0" w:rsidRDefault="00E53EA0" w:rsidP="00E53EA0">
            <w:pPr>
              <w:spacing w:after="160" w:line="278" w:lineRule="auto"/>
            </w:pPr>
            <w:r w:rsidRPr="00E53EA0">
              <w:t>- El sistema no permite edición directa desde esta vista.</w:t>
            </w:r>
          </w:p>
        </w:tc>
      </w:tr>
    </w:tbl>
    <w:p w14:paraId="29586473" w14:textId="77777777" w:rsidR="00A20940" w:rsidRPr="00A20940" w:rsidRDefault="00A20940" w:rsidP="00A20940"/>
    <w:p w14:paraId="3DBBA16C" w14:textId="212B70C1" w:rsidR="00A44EA7" w:rsidRDefault="00356BB6" w:rsidP="00A44EA7">
      <w:pPr>
        <w:pStyle w:val="Ttulo3"/>
      </w:pPr>
      <w:bookmarkStart w:id="15" w:name="_Toc214009753"/>
      <w:r>
        <w:t xml:space="preserve">RF-003 </w:t>
      </w:r>
      <w:r w:rsidR="0031658A">
        <w:t xml:space="preserve">Requisitos de Deducciones por </w:t>
      </w:r>
      <w:proofErr w:type="spellStart"/>
      <w:r w:rsidR="0031658A">
        <w:t>Chargeback</w:t>
      </w:r>
      <w:proofErr w:type="spellEnd"/>
      <w:r w:rsidR="0031658A">
        <w:t>.</w:t>
      </w:r>
      <w:bookmarkEnd w:id="15"/>
    </w:p>
    <w:p w14:paraId="047E65B0" w14:textId="003EA8CD" w:rsidR="0031658A" w:rsidRDefault="00356BB6" w:rsidP="0031658A">
      <w:pPr>
        <w:pStyle w:val="Ttulo3"/>
      </w:pPr>
      <w:bookmarkStart w:id="16" w:name="_Toc214009754"/>
      <w:r>
        <w:t xml:space="preserve">RF-004 </w:t>
      </w:r>
      <w:r w:rsidR="0031658A">
        <w:t xml:space="preserve">Requisitos de Deducciones por </w:t>
      </w:r>
      <w:proofErr w:type="spellStart"/>
      <w:r w:rsidR="0031658A">
        <w:t>Streaming</w:t>
      </w:r>
      <w:proofErr w:type="spellEnd"/>
      <w:r w:rsidR="0031658A">
        <w:t>.</w:t>
      </w:r>
      <w:bookmarkEnd w:id="16"/>
    </w:p>
    <w:p w14:paraId="1C2EE0B5" w14:textId="31FFBCDD" w:rsidR="0031658A" w:rsidRDefault="00356BB6" w:rsidP="0031658A">
      <w:pPr>
        <w:pStyle w:val="Ttulo3"/>
      </w:pPr>
      <w:bookmarkStart w:id="17" w:name="_Toc214009755"/>
      <w:r>
        <w:t xml:space="preserve">RF-005 </w:t>
      </w:r>
      <w:r w:rsidR="0031658A">
        <w:t>Requisitos de Deducciones por Descuento.</w:t>
      </w:r>
      <w:bookmarkEnd w:id="17"/>
    </w:p>
    <w:p w14:paraId="2B697697" w14:textId="232B25EF" w:rsidR="0031658A" w:rsidRDefault="00356BB6" w:rsidP="0031658A">
      <w:pPr>
        <w:pStyle w:val="Ttulo3"/>
      </w:pPr>
      <w:bookmarkStart w:id="18" w:name="_Toc214009756"/>
      <w:r>
        <w:t xml:space="preserve">RF-006 </w:t>
      </w:r>
      <w:r w:rsidR="0031658A">
        <w:t>Requisitos de Deducciones por Errores de captura.</w:t>
      </w:r>
      <w:bookmarkEnd w:id="18"/>
    </w:p>
    <w:p w14:paraId="3F65EE23" w14:textId="5ED160EF" w:rsidR="004A31B0" w:rsidRDefault="004A31B0" w:rsidP="004A31B0">
      <w:pPr>
        <w:pStyle w:val="Ttulo3"/>
      </w:pPr>
      <w:bookmarkStart w:id="19" w:name="_Toc214009757"/>
      <w:r>
        <w:t>RF-007 Requisitos de Percepciones por Bono.</w:t>
      </w:r>
      <w:bookmarkEnd w:id="19"/>
    </w:p>
    <w:p w14:paraId="5D84F436" w14:textId="0B4A9AC1" w:rsidR="004A31B0" w:rsidRDefault="004A31B0" w:rsidP="004A31B0">
      <w:pPr>
        <w:pStyle w:val="Ttulo3"/>
      </w:pPr>
      <w:bookmarkStart w:id="20" w:name="_Toc214009758"/>
      <w:r>
        <w:t>RF-008 Requisitos de Percepciones por Comisiones.</w:t>
      </w:r>
      <w:bookmarkEnd w:id="20"/>
    </w:p>
    <w:p w14:paraId="555259D8" w14:textId="77777777" w:rsidR="00EB0923" w:rsidRDefault="004A31B0" w:rsidP="00EB0923">
      <w:pPr>
        <w:pStyle w:val="Ttulo3"/>
      </w:pPr>
      <w:bookmarkStart w:id="21" w:name="_Toc214009759"/>
      <w:r>
        <w:t>RF-009 Requisitos de Cálculo de Importe.</w:t>
      </w:r>
      <w:bookmarkEnd w:id="21"/>
    </w:p>
    <w:p w14:paraId="515D24D8" w14:textId="2A27D63B" w:rsidR="004A31B0" w:rsidRPr="004A31B0" w:rsidRDefault="004A31B0" w:rsidP="00EB0923">
      <w:pPr>
        <w:pStyle w:val="Ttulo3"/>
      </w:pPr>
      <w:bookmarkStart w:id="22" w:name="_Toc214009760"/>
      <w:r>
        <w:t>RF-010 Requisitos de Vista de Contabilidad.</w:t>
      </w:r>
      <w:bookmarkEnd w:id="22"/>
    </w:p>
    <w:p w14:paraId="4C9D4ED7" w14:textId="2F2E7E45" w:rsidR="00A44EA7" w:rsidRDefault="00356BB6" w:rsidP="00A44EA7">
      <w:pPr>
        <w:pStyle w:val="Ttulo3"/>
      </w:pPr>
      <w:bookmarkStart w:id="23" w:name="_Toc214009761"/>
      <w:r>
        <w:t>RF-0</w:t>
      </w:r>
      <w:r w:rsidR="00F751E0">
        <w:t>11</w:t>
      </w:r>
      <w:r>
        <w:t xml:space="preserve"> </w:t>
      </w:r>
      <w:r w:rsidR="00A44EA7">
        <w:t xml:space="preserve">Requisitos </w:t>
      </w:r>
      <w:r w:rsidR="00F361E6">
        <w:t>C</w:t>
      </w:r>
      <w:r w:rsidR="00A44EA7">
        <w:t xml:space="preserve">omunes y de </w:t>
      </w:r>
      <w:r w:rsidR="00F361E6">
        <w:t>C</w:t>
      </w:r>
      <w:r w:rsidR="00A44EA7">
        <w:t>ontrol.</w:t>
      </w:r>
      <w:bookmarkEnd w:id="23"/>
    </w:p>
    <w:tbl>
      <w:tblPr>
        <w:tblStyle w:val="Tablaconcuadrcula"/>
        <w:tblW w:w="0" w:type="auto"/>
        <w:tblLook w:val="04A0" w:firstRow="1" w:lastRow="0" w:firstColumn="1" w:lastColumn="0" w:noHBand="0" w:noVBand="1"/>
      </w:tblPr>
      <w:tblGrid>
        <w:gridCol w:w="1555"/>
        <w:gridCol w:w="2693"/>
        <w:gridCol w:w="4580"/>
      </w:tblGrid>
      <w:tr w:rsidR="00A44EA7" w:rsidRPr="00A44EA7" w14:paraId="0243FFF6" w14:textId="77777777" w:rsidTr="00A44EA7">
        <w:tc>
          <w:tcPr>
            <w:tcW w:w="1555" w:type="dxa"/>
            <w:hideMark/>
          </w:tcPr>
          <w:p w14:paraId="58172390" w14:textId="77777777" w:rsidR="00A44EA7" w:rsidRPr="00A44EA7" w:rsidRDefault="00A44EA7" w:rsidP="00A44EA7">
            <w:pPr>
              <w:spacing w:after="160" w:line="278" w:lineRule="auto"/>
              <w:rPr>
                <w:b/>
                <w:bCs/>
              </w:rPr>
            </w:pPr>
            <w:r w:rsidRPr="00A44EA7">
              <w:rPr>
                <w:b/>
                <w:bCs/>
              </w:rPr>
              <w:t>ID</w:t>
            </w:r>
          </w:p>
        </w:tc>
        <w:tc>
          <w:tcPr>
            <w:tcW w:w="2693" w:type="dxa"/>
            <w:hideMark/>
          </w:tcPr>
          <w:p w14:paraId="0ABC33EA" w14:textId="77777777" w:rsidR="00A44EA7" w:rsidRPr="00A44EA7" w:rsidRDefault="00A44EA7" w:rsidP="00A44EA7">
            <w:pPr>
              <w:spacing w:after="160" w:line="278" w:lineRule="auto"/>
              <w:rPr>
                <w:b/>
                <w:bCs/>
              </w:rPr>
            </w:pPr>
            <w:r w:rsidRPr="00A44EA7">
              <w:rPr>
                <w:b/>
                <w:bCs/>
              </w:rPr>
              <w:t>Nombre / Título</w:t>
            </w:r>
          </w:p>
        </w:tc>
        <w:tc>
          <w:tcPr>
            <w:tcW w:w="4580" w:type="dxa"/>
            <w:hideMark/>
          </w:tcPr>
          <w:p w14:paraId="7120615C" w14:textId="77777777" w:rsidR="00A44EA7" w:rsidRPr="00A44EA7" w:rsidRDefault="00A44EA7" w:rsidP="00A44EA7">
            <w:pPr>
              <w:spacing w:after="160" w:line="278" w:lineRule="auto"/>
              <w:rPr>
                <w:b/>
                <w:bCs/>
              </w:rPr>
            </w:pPr>
            <w:r w:rsidRPr="00A44EA7">
              <w:rPr>
                <w:b/>
                <w:bCs/>
              </w:rPr>
              <w:t>Descripción breve</w:t>
            </w:r>
          </w:p>
        </w:tc>
      </w:tr>
      <w:tr w:rsidR="00A44EA7" w:rsidRPr="00A44EA7" w14:paraId="38A7F436" w14:textId="77777777" w:rsidTr="00A44EA7">
        <w:tc>
          <w:tcPr>
            <w:tcW w:w="1555" w:type="dxa"/>
            <w:hideMark/>
          </w:tcPr>
          <w:p w14:paraId="05BF2576" w14:textId="63FFCB7A" w:rsidR="00A44EA7" w:rsidRPr="00A44EA7" w:rsidRDefault="00A44EA7" w:rsidP="00A44EA7">
            <w:pPr>
              <w:spacing w:after="160" w:line="278" w:lineRule="auto"/>
            </w:pPr>
            <w:r w:rsidRPr="00A44EA7">
              <w:rPr>
                <w:b/>
                <w:bCs/>
              </w:rPr>
              <w:t>RF-</w:t>
            </w:r>
            <w:r w:rsidR="00356BB6">
              <w:rPr>
                <w:b/>
                <w:bCs/>
              </w:rPr>
              <w:t>0</w:t>
            </w:r>
            <w:r w:rsidR="00F751E0">
              <w:rPr>
                <w:b/>
                <w:bCs/>
              </w:rPr>
              <w:t>11</w:t>
            </w:r>
            <w:r w:rsidR="00356BB6">
              <w:rPr>
                <w:b/>
                <w:bCs/>
              </w:rPr>
              <w:t>-A</w:t>
            </w:r>
          </w:p>
        </w:tc>
        <w:tc>
          <w:tcPr>
            <w:tcW w:w="2693" w:type="dxa"/>
            <w:hideMark/>
          </w:tcPr>
          <w:p w14:paraId="110CCFFA" w14:textId="77777777" w:rsidR="00A44EA7" w:rsidRPr="00A44EA7" w:rsidRDefault="00A44EA7" w:rsidP="00A44EA7">
            <w:pPr>
              <w:spacing w:after="160" w:line="278" w:lineRule="auto"/>
            </w:pPr>
            <w:r w:rsidRPr="00A44EA7">
              <w:t>Exportación de datos en Excel</w:t>
            </w:r>
          </w:p>
        </w:tc>
        <w:tc>
          <w:tcPr>
            <w:tcW w:w="4580" w:type="dxa"/>
            <w:hideMark/>
          </w:tcPr>
          <w:p w14:paraId="33936574" w14:textId="77777777" w:rsidR="00A44EA7" w:rsidRPr="00A44EA7" w:rsidRDefault="00A44EA7" w:rsidP="00A44EA7">
            <w:pPr>
              <w:spacing w:after="160" w:line="278" w:lineRule="auto"/>
            </w:pPr>
            <w:r w:rsidRPr="00A44EA7">
              <w:t>Todas las vistas de tabla permiten exportar los datos visibles a un archivo Excel (.xlsx).</w:t>
            </w:r>
          </w:p>
        </w:tc>
      </w:tr>
      <w:tr w:rsidR="00A44EA7" w:rsidRPr="00A44EA7" w14:paraId="4D6A28AB" w14:textId="77777777" w:rsidTr="00A44EA7">
        <w:tc>
          <w:tcPr>
            <w:tcW w:w="1555" w:type="dxa"/>
            <w:hideMark/>
          </w:tcPr>
          <w:p w14:paraId="1E508E61" w14:textId="50747B3A" w:rsidR="00A44EA7" w:rsidRPr="00A44EA7" w:rsidRDefault="00A44EA7" w:rsidP="00A44EA7">
            <w:pPr>
              <w:spacing w:after="160" w:line="278" w:lineRule="auto"/>
            </w:pPr>
            <w:r w:rsidRPr="00A44EA7">
              <w:rPr>
                <w:b/>
                <w:bCs/>
              </w:rPr>
              <w:t>RF-</w:t>
            </w:r>
            <w:r w:rsidR="00356BB6">
              <w:rPr>
                <w:b/>
                <w:bCs/>
              </w:rPr>
              <w:t>0</w:t>
            </w:r>
            <w:r w:rsidR="00F751E0">
              <w:rPr>
                <w:b/>
                <w:bCs/>
              </w:rPr>
              <w:t>11</w:t>
            </w:r>
            <w:r w:rsidR="00356BB6">
              <w:rPr>
                <w:b/>
                <w:bCs/>
              </w:rPr>
              <w:t>-B</w:t>
            </w:r>
          </w:p>
        </w:tc>
        <w:tc>
          <w:tcPr>
            <w:tcW w:w="2693" w:type="dxa"/>
            <w:hideMark/>
          </w:tcPr>
          <w:p w14:paraId="1372D770" w14:textId="77777777" w:rsidR="00A44EA7" w:rsidRPr="00A44EA7" w:rsidRDefault="00A44EA7" w:rsidP="00A44EA7">
            <w:pPr>
              <w:spacing w:after="160" w:line="278" w:lineRule="auto"/>
            </w:pPr>
            <w:r w:rsidRPr="00A44EA7">
              <w:t>Cancelación del proceso de prenómina</w:t>
            </w:r>
          </w:p>
        </w:tc>
        <w:tc>
          <w:tcPr>
            <w:tcW w:w="4580" w:type="dxa"/>
            <w:hideMark/>
          </w:tcPr>
          <w:p w14:paraId="37BFA001" w14:textId="77777777" w:rsidR="00A44EA7" w:rsidRPr="00A44EA7" w:rsidRDefault="00A44EA7" w:rsidP="00A44EA7">
            <w:pPr>
              <w:spacing w:after="160" w:line="278" w:lineRule="auto"/>
            </w:pPr>
            <w:r w:rsidRPr="00A44EA7">
              <w:t>Permite cancelar un proceso de prenómina en curso y liberar los datos temporales.</w:t>
            </w:r>
          </w:p>
        </w:tc>
      </w:tr>
      <w:tr w:rsidR="00A44EA7" w:rsidRPr="00A44EA7" w14:paraId="4217D26C" w14:textId="77777777" w:rsidTr="00A44EA7">
        <w:tc>
          <w:tcPr>
            <w:tcW w:w="1555" w:type="dxa"/>
          </w:tcPr>
          <w:p w14:paraId="2B5B35DF" w14:textId="423C6114" w:rsidR="00A44EA7" w:rsidRPr="00EB3C6B" w:rsidRDefault="00A44EA7" w:rsidP="00A44EA7">
            <w:pPr>
              <w:rPr>
                <w:b/>
                <w:bCs/>
                <w:highlight w:val="yellow"/>
              </w:rPr>
            </w:pPr>
            <w:r w:rsidRPr="00EB3C6B">
              <w:rPr>
                <w:b/>
                <w:bCs/>
                <w:highlight w:val="yellow"/>
              </w:rPr>
              <w:t>RF-</w:t>
            </w:r>
            <w:r w:rsidR="00356BB6">
              <w:rPr>
                <w:b/>
                <w:bCs/>
                <w:highlight w:val="yellow"/>
              </w:rPr>
              <w:t>0</w:t>
            </w:r>
            <w:r w:rsidR="00F751E0">
              <w:rPr>
                <w:b/>
                <w:bCs/>
                <w:highlight w:val="yellow"/>
              </w:rPr>
              <w:t>11</w:t>
            </w:r>
            <w:r w:rsidR="00356BB6">
              <w:rPr>
                <w:b/>
                <w:bCs/>
                <w:highlight w:val="yellow"/>
              </w:rPr>
              <w:t>-C</w:t>
            </w:r>
          </w:p>
        </w:tc>
        <w:tc>
          <w:tcPr>
            <w:tcW w:w="2693" w:type="dxa"/>
          </w:tcPr>
          <w:p w14:paraId="652E79EF" w14:textId="46A623F7" w:rsidR="00A44EA7" w:rsidRPr="00EB3C6B" w:rsidRDefault="00A44EA7" w:rsidP="00A44EA7">
            <w:pPr>
              <w:rPr>
                <w:highlight w:val="yellow"/>
              </w:rPr>
            </w:pPr>
            <w:r w:rsidRPr="00EB3C6B">
              <w:rPr>
                <w:highlight w:val="yellow"/>
              </w:rPr>
              <w:t>búsqueda de datos.</w:t>
            </w:r>
          </w:p>
        </w:tc>
        <w:tc>
          <w:tcPr>
            <w:tcW w:w="4580" w:type="dxa"/>
          </w:tcPr>
          <w:p w14:paraId="4308C26E" w14:textId="28EFDD46" w:rsidR="00A44EA7" w:rsidRPr="00EB3C6B" w:rsidRDefault="00A44EA7" w:rsidP="00A44EA7">
            <w:pPr>
              <w:rPr>
                <w:highlight w:val="yellow"/>
              </w:rPr>
            </w:pPr>
            <w:r w:rsidRPr="00EB3C6B">
              <w:rPr>
                <w:highlight w:val="yellow"/>
              </w:rPr>
              <w:t>En cada sección se podrá hacer una búsqueda de datos</w:t>
            </w:r>
            <w:r w:rsidR="00EB3C6B">
              <w:rPr>
                <w:highlight w:val="yellow"/>
              </w:rPr>
              <w:t>.</w:t>
            </w:r>
          </w:p>
        </w:tc>
      </w:tr>
      <w:tr w:rsidR="00A44EA7" w:rsidRPr="00A44EA7" w14:paraId="74725596" w14:textId="77777777" w:rsidTr="00A44EA7">
        <w:tc>
          <w:tcPr>
            <w:tcW w:w="1555" w:type="dxa"/>
            <w:hideMark/>
          </w:tcPr>
          <w:p w14:paraId="7CA70DF2" w14:textId="4FDB6023" w:rsidR="00A44EA7" w:rsidRPr="00A44EA7" w:rsidRDefault="00A44EA7" w:rsidP="00A44EA7">
            <w:pPr>
              <w:spacing w:after="160" w:line="278" w:lineRule="auto"/>
            </w:pPr>
            <w:r w:rsidRPr="00A44EA7">
              <w:rPr>
                <w:b/>
                <w:bCs/>
              </w:rPr>
              <w:t>RF-</w:t>
            </w:r>
            <w:r w:rsidR="00356BB6">
              <w:rPr>
                <w:b/>
                <w:bCs/>
              </w:rPr>
              <w:t>0</w:t>
            </w:r>
            <w:r w:rsidR="00F751E0">
              <w:rPr>
                <w:b/>
                <w:bCs/>
              </w:rPr>
              <w:t>11</w:t>
            </w:r>
            <w:r w:rsidR="00356BB6">
              <w:rPr>
                <w:b/>
                <w:bCs/>
              </w:rPr>
              <w:t>-D</w:t>
            </w:r>
          </w:p>
        </w:tc>
        <w:tc>
          <w:tcPr>
            <w:tcW w:w="2693" w:type="dxa"/>
            <w:hideMark/>
          </w:tcPr>
          <w:p w14:paraId="2FCEF759" w14:textId="77777777" w:rsidR="00A44EA7" w:rsidRPr="00A44EA7" w:rsidRDefault="00A44EA7" w:rsidP="00A44EA7">
            <w:pPr>
              <w:spacing w:after="160" w:line="278" w:lineRule="auto"/>
            </w:pPr>
            <w:r w:rsidRPr="00A44EA7">
              <w:t>Finalización y control de edición de módulos</w:t>
            </w:r>
          </w:p>
        </w:tc>
        <w:tc>
          <w:tcPr>
            <w:tcW w:w="4580" w:type="dxa"/>
            <w:hideMark/>
          </w:tcPr>
          <w:p w14:paraId="31F3E3AE" w14:textId="77777777" w:rsidR="00A44EA7" w:rsidRPr="00A44EA7" w:rsidRDefault="00A44EA7" w:rsidP="00A44EA7">
            <w:pPr>
              <w:spacing w:after="160" w:line="278" w:lineRule="auto"/>
            </w:pPr>
            <w:r w:rsidRPr="00A44EA7">
              <w:t xml:space="preserve">Permite finalizar o reabrir módulos (Incidencias, Deducciones, etc.) y </w:t>
            </w:r>
            <w:r w:rsidRPr="00A44EA7">
              <w:lastRenderedPageBreak/>
              <w:t>controlar cuándo se pueden editar o calcular los importes finales.</w:t>
            </w:r>
          </w:p>
        </w:tc>
      </w:tr>
    </w:tbl>
    <w:p w14:paraId="5A24F7F8" w14:textId="77777777" w:rsidR="000A5AC1" w:rsidRPr="000A5AC1" w:rsidRDefault="000A5AC1" w:rsidP="000A5AC1"/>
    <w:p w14:paraId="2DE6B30A" w14:textId="1AAF799D" w:rsidR="00706832" w:rsidRPr="00706832" w:rsidRDefault="00B27187" w:rsidP="000A5AC1">
      <w:pPr>
        <w:pStyle w:val="Ttulo2"/>
      </w:pPr>
      <w:bookmarkStart w:id="24" w:name="_Toc214009762"/>
      <w:r>
        <w:t>Requisitos no funcionales</w:t>
      </w:r>
      <w:bookmarkEnd w:id="24"/>
    </w:p>
    <w:p w14:paraId="42726D63" w14:textId="1FC9080C" w:rsidR="00B1126E" w:rsidRDefault="00B1126E" w:rsidP="00B1126E">
      <w:pPr>
        <w:pStyle w:val="Ttulo3"/>
      </w:pPr>
      <w:bookmarkStart w:id="25" w:name="_Toc214009763"/>
      <w:r>
        <w:t>RNF-001 Requisitos de Rendimiento.</w:t>
      </w:r>
      <w:bookmarkEnd w:id="25"/>
    </w:p>
    <w:p w14:paraId="3715F2E2" w14:textId="76A6508B" w:rsidR="00C277C5" w:rsidRDefault="00C277C5" w:rsidP="00C277C5">
      <w:pPr>
        <w:pStyle w:val="Ttulo4"/>
      </w:pPr>
      <w:r>
        <w:t>RNF-001-A Tiempo de respuesta de vistas.</w:t>
      </w:r>
    </w:p>
    <w:p w14:paraId="08E63063" w14:textId="5371197E" w:rsidR="00C277C5" w:rsidRPr="00C277C5" w:rsidRDefault="00C277C5" w:rsidP="00C277C5">
      <w:r>
        <w:t>El</w:t>
      </w:r>
      <w:r w:rsidRPr="00C277C5">
        <w:t xml:space="preserve"> sistema deberá mostrar la vista</w:t>
      </w:r>
      <w:r>
        <w:t xml:space="preserve"> de los diferentes momentos de las incidencias en… (Definir tiempo).</w:t>
      </w:r>
    </w:p>
    <w:p w14:paraId="774A0FBE" w14:textId="1EF20C40" w:rsidR="00B1126E" w:rsidRDefault="00B1126E" w:rsidP="00B1126E">
      <w:pPr>
        <w:pStyle w:val="Ttulo3"/>
      </w:pPr>
      <w:bookmarkStart w:id="26" w:name="_Toc214009764"/>
      <w:r>
        <w:t>RNF-002 Requisitos de Confiabilidad y Disponibilidad.</w:t>
      </w:r>
      <w:bookmarkEnd w:id="26"/>
    </w:p>
    <w:p w14:paraId="56FF3993" w14:textId="27C05518" w:rsidR="00C277C5" w:rsidRDefault="00C277C5" w:rsidP="00C277C5">
      <w:pPr>
        <w:pStyle w:val="Ttulo4"/>
      </w:pPr>
      <w:r>
        <w:t>RNF-002-A Persistencia de datos.</w:t>
      </w:r>
    </w:p>
    <w:p w14:paraId="0035ED5A" w14:textId="33E5F1DA" w:rsidR="00C277C5" w:rsidRPr="00C277C5" w:rsidRDefault="00C277C5" w:rsidP="00C277C5">
      <w:r w:rsidRPr="00C277C5">
        <w:t xml:space="preserve">El sistema deberá garantizar que toda edición, carga de archivo o ajuste en </w:t>
      </w:r>
      <w:r>
        <w:t xml:space="preserve">el proceso de </w:t>
      </w:r>
      <w:r w:rsidRPr="00C277C5">
        <w:t>prenómina</w:t>
      </w:r>
      <w:r>
        <w:t xml:space="preserve"> en función,</w:t>
      </w:r>
      <w:r w:rsidRPr="00C277C5">
        <w:t xml:space="preserve"> permanezca almacenado incluso si el usuario refresca la página o cierra sesión.</w:t>
      </w:r>
    </w:p>
    <w:p w14:paraId="4A8DDDCA" w14:textId="54A3B76B" w:rsidR="00C277C5" w:rsidRDefault="00C277C5" w:rsidP="00C277C5">
      <w:pPr>
        <w:pStyle w:val="Ttulo4"/>
      </w:pPr>
      <w:r>
        <w:t>RNF-002-B Manejo de fallos.</w:t>
      </w:r>
    </w:p>
    <w:p w14:paraId="0D6259BB" w14:textId="146427B1" w:rsidR="00C277C5" w:rsidRPr="00C277C5" w:rsidRDefault="00C277C5" w:rsidP="00C277C5">
      <w:r w:rsidRPr="00C277C5">
        <w:t>En caso de que falle una operación de cálculo o importación, mostrar un mensaje claro al usuario, sin perder datos previamente ingresados.</w:t>
      </w:r>
    </w:p>
    <w:p w14:paraId="35ABEDA8" w14:textId="79D0704B" w:rsidR="00B1126E" w:rsidRDefault="00B1126E" w:rsidP="00B1126E">
      <w:pPr>
        <w:pStyle w:val="Ttulo3"/>
      </w:pPr>
      <w:bookmarkStart w:id="27" w:name="_Toc214009765"/>
      <w:r>
        <w:t>RNF-003 Requisitos de Seguridad.</w:t>
      </w:r>
      <w:bookmarkEnd w:id="27"/>
    </w:p>
    <w:p w14:paraId="5ABD9064" w14:textId="26337CDC" w:rsidR="00C277C5" w:rsidRDefault="00985A33" w:rsidP="00C277C5">
      <w:pPr>
        <w:pStyle w:val="Ttulo4"/>
      </w:pPr>
      <w:r>
        <w:t>RNF-003-A Control de acceso.</w:t>
      </w:r>
    </w:p>
    <w:p w14:paraId="4B23E6A7" w14:textId="36A56CCE" w:rsidR="00985A33" w:rsidRPr="00985A33" w:rsidRDefault="00985A33" w:rsidP="00985A33">
      <w:r>
        <w:t xml:space="preserve">Solo el usuario RH tendrá acceso a la realización del proceso de prenómina. Mientras que el usuario CONTA al módulo de visualización, descarga y autorización. Cualquier intento de ingreso a cualquier liga del sitió sin iniciar sesión, será redirigido al </w:t>
      </w:r>
      <w:proofErr w:type="spellStart"/>
      <w:r>
        <w:t>Login</w:t>
      </w:r>
      <w:proofErr w:type="spellEnd"/>
      <w:r>
        <w:t>.</w:t>
      </w:r>
    </w:p>
    <w:p w14:paraId="24159DBB" w14:textId="26C6888A" w:rsidR="00B1126E" w:rsidRDefault="00B1126E" w:rsidP="00B1126E">
      <w:pPr>
        <w:pStyle w:val="Ttulo3"/>
      </w:pPr>
      <w:bookmarkStart w:id="28" w:name="_Toc214009766"/>
      <w:r>
        <w:t xml:space="preserve">RNF-004 Requisitos de </w:t>
      </w:r>
      <w:r w:rsidR="00C277C5">
        <w:t>Usabilidad.</w:t>
      </w:r>
      <w:bookmarkEnd w:id="28"/>
    </w:p>
    <w:p w14:paraId="109534EA" w14:textId="30EF3F72" w:rsidR="00985A33" w:rsidRDefault="00985A33" w:rsidP="00985A33">
      <w:pPr>
        <w:pStyle w:val="Ttulo4"/>
      </w:pPr>
      <w:r>
        <w:t>RNF-004-A Consistencia visual.</w:t>
      </w:r>
    </w:p>
    <w:p w14:paraId="52DF45CA" w14:textId="5A8525BB" w:rsidR="00985A33" w:rsidRPr="00985A33" w:rsidRDefault="00985A33" w:rsidP="00985A33">
      <w:r w:rsidRPr="00985A33">
        <w:t>Todas las vistas deberán mantener el mismo estilo, estructura de botones (exportar, finalizar, editar, cancelar) y el mismo uso de colores para incidencias.</w:t>
      </w:r>
    </w:p>
    <w:p w14:paraId="6ACD2AFC" w14:textId="463B0EDE" w:rsidR="00C277C5" w:rsidRDefault="00C277C5" w:rsidP="00C277C5">
      <w:pPr>
        <w:pStyle w:val="Ttulo3"/>
      </w:pPr>
      <w:bookmarkStart w:id="29" w:name="_Toc214009767"/>
      <w:r>
        <w:t>RNF-005 Requisitos de Mantenibilidad.</w:t>
      </w:r>
      <w:bookmarkEnd w:id="29"/>
    </w:p>
    <w:p w14:paraId="4E8D5B34" w14:textId="5C0324F1" w:rsidR="00985A33" w:rsidRDefault="00985A33" w:rsidP="00985A33">
      <w:pPr>
        <w:pStyle w:val="Ttulo4"/>
      </w:pPr>
      <w:r>
        <w:t>RNF-005-A Modularidad.</w:t>
      </w:r>
    </w:p>
    <w:p w14:paraId="060695F0" w14:textId="498FB669" w:rsidR="00985A33" w:rsidRPr="00985A33" w:rsidRDefault="00985A33" w:rsidP="00985A33">
      <w:r w:rsidRPr="00985A33">
        <w:t>Los componentes del sistema (incidencias</w:t>
      </w:r>
      <w:r>
        <w:t>, deducciones, percepciones</w:t>
      </w:r>
      <w:r w:rsidRPr="00985A33">
        <w:t>, carga de match, políticas, cálculo) deberán estar desacoplados para permitir cambios sin afectar a otros módulos.</w:t>
      </w:r>
    </w:p>
    <w:p w14:paraId="006AAF38" w14:textId="7614072B" w:rsidR="00C277C5" w:rsidRDefault="00C277C5" w:rsidP="00C277C5">
      <w:pPr>
        <w:pStyle w:val="Ttulo3"/>
      </w:pPr>
      <w:bookmarkStart w:id="30" w:name="_Toc214009768"/>
      <w:r>
        <w:lastRenderedPageBreak/>
        <w:t>RNF-006 Requisitos de Compatibilidad.</w:t>
      </w:r>
      <w:bookmarkEnd w:id="30"/>
    </w:p>
    <w:p w14:paraId="30AE3E0E" w14:textId="4582BD54" w:rsidR="00985A33" w:rsidRDefault="00985A33" w:rsidP="00985A33">
      <w:pPr>
        <w:pStyle w:val="Ttulo4"/>
      </w:pPr>
      <w:r>
        <w:t>RNF-006-A Navegadores soportados.</w:t>
      </w:r>
    </w:p>
    <w:p w14:paraId="5A116342" w14:textId="3BFBB26F" w:rsidR="00985A33" w:rsidRPr="00985A33" w:rsidRDefault="00985A33" w:rsidP="00985A33">
      <w:r w:rsidRPr="00985A33">
        <w:t>El sistema deberá funcionar correctamente</w:t>
      </w:r>
      <w:r>
        <w:t xml:space="preserve"> al menos</w:t>
      </w:r>
      <w:r w:rsidRPr="00985A33">
        <w:t xml:space="preserve"> en Chrome y Edge (versiones actuales).</w:t>
      </w:r>
    </w:p>
    <w:p w14:paraId="58804EB3" w14:textId="5506BA72" w:rsidR="00985A33" w:rsidRDefault="00985A33" w:rsidP="00985A33">
      <w:pPr>
        <w:pStyle w:val="Ttulo4"/>
      </w:pPr>
      <w:r>
        <w:t>RNF-006-B Dispositivos soportados</w:t>
      </w:r>
    </w:p>
    <w:p w14:paraId="290F4FDF" w14:textId="58F67C48" w:rsidR="00356BB6" w:rsidRDefault="00985A33" w:rsidP="00B27187">
      <w:r>
        <w:t>El sistema debe estar diseñado para usarse principalmente en una computadora, por lo que no se priorizará la visualización en un dispositivo móvil.</w:t>
      </w:r>
    </w:p>
    <w:p w14:paraId="37D0B419" w14:textId="69C32E14" w:rsidR="00B27187" w:rsidRDefault="00B27187" w:rsidP="00787316">
      <w:pPr>
        <w:pStyle w:val="Ttulo2"/>
      </w:pPr>
      <w:bookmarkStart w:id="31" w:name="_Toc214009769"/>
      <w:r>
        <w:t>Requisitos de interfaz externa</w:t>
      </w:r>
      <w:bookmarkEnd w:id="31"/>
    </w:p>
    <w:p w14:paraId="1744410B" w14:textId="39C20484" w:rsidR="00B27187" w:rsidRDefault="00B27187" w:rsidP="00B27187">
      <w:r>
        <w:t>Describe cómo el sistema se comunica con otros elementos:</w:t>
      </w:r>
    </w:p>
    <w:p w14:paraId="398C6135" w14:textId="63341BEF" w:rsidR="00B27187" w:rsidRDefault="00B27187" w:rsidP="00B27187">
      <w:r>
        <w:t xml:space="preserve">Interfaz de usuario: pantallas o flujos (puedes referir a </w:t>
      </w:r>
      <w:proofErr w:type="spellStart"/>
      <w:r>
        <w:t>Figma</w:t>
      </w:r>
      <w:proofErr w:type="spellEnd"/>
      <w:r>
        <w:t>).</w:t>
      </w:r>
    </w:p>
    <w:p w14:paraId="35D25DB7" w14:textId="612093D0" w:rsidR="00B27187" w:rsidRDefault="00B27187" w:rsidP="00B27187">
      <w:r>
        <w:t>Interfaz de hardware: si aplica (por ejemplo, lector biométrico).</w:t>
      </w:r>
    </w:p>
    <w:p w14:paraId="66CD3024" w14:textId="39D3734C" w:rsidR="00B27187" w:rsidRDefault="00B27187" w:rsidP="00B27187">
      <w:r>
        <w:t xml:space="preserve">Interfaz de software: </w:t>
      </w:r>
      <w:proofErr w:type="spellStart"/>
      <w:r>
        <w:t>APIs</w:t>
      </w:r>
      <w:proofErr w:type="spellEnd"/>
      <w:r>
        <w:t>, base de datos, servicios externos.</w:t>
      </w:r>
    </w:p>
    <w:p w14:paraId="2BC58591" w14:textId="7FFAF130" w:rsidR="00B27187" w:rsidRDefault="00B27187" w:rsidP="00B27187">
      <w:r>
        <w:t>Interfaz de comunicación: protocolos, puertos, etc.</w:t>
      </w:r>
    </w:p>
    <w:p w14:paraId="360BB97D" w14:textId="06B075B5" w:rsidR="00B27187" w:rsidRDefault="00B27187" w:rsidP="00787316">
      <w:pPr>
        <w:pStyle w:val="Ttulo1"/>
      </w:pPr>
      <w:bookmarkStart w:id="32" w:name="_Toc214009770"/>
      <w:r>
        <w:t>Apéndices</w:t>
      </w:r>
      <w:bookmarkEnd w:id="32"/>
    </w:p>
    <w:p w14:paraId="41D03DEF" w14:textId="0B3FA194" w:rsidR="00B27187" w:rsidRDefault="00B27187" w:rsidP="00B27187">
      <w:r>
        <w:t>Información complementaria o de referencia.</w:t>
      </w:r>
    </w:p>
    <w:p w14:paraId="205700EB" w14:textId="232656D3" w:rsidR="00B27187" w:rsidRDefault="00B27187" w:rsidP="00B27187">
      <w:r>
        <w:t>Diagramas adicionales.</w:t>
      </w:r>
    </w:p>
    <w:p w14:paraId="37C2D6F4" w14:textId="10DDAF00" w:rsidR="00B27187" w:rsidRDefault="00B27187" w:rsidP="00B27187">
      <w:r>
        <w:t>Glosario extendido.</w:t>
      </w:r>
    </w:p>
    <w:p w14:paraId="1A0C1C46" w14:textId="238F5E61" w:rsidR="00B27187" w:rsidRDefault="00B27187" w:rsidP="00B27187">
      <w:r>
        <w:t>Ejemplos de reportes o formularios.</w:t>
      </w:r>
    </w:p>
    <w:p w14:paraId="0008911A" w14:textId="5DA57149" w:rsidR="009C706E" w:rsidRDefault="00B27187" w:rsidP="00B27187">
      <w:r>
        <w:t>Tabla de trazabilidad de requerimientos.</w:t>
      </w:r>
    </w:p>
    <w:sectPr w:rsidR="009C706E">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77D05" w14:textId="77777777" w:rsidR="00596987" w:rsidRDefault="00596987" w:rsidP="00077D0D">
      <w:pPr>
        <w:spacing w:after="0" w:line="240" w:lineRule="auto"/>
      </w:pPr>
      <w:r>
        <w:separator/>
      </w:r>
    </w:p>
  </w:endnote>
  <w:endnote w:type="continuationSeparator" w:id="0">
    <w:p w14:paraId="06E387F8" w14:textId="77777777" w:rsidR="00596987" w:rsidRDefault="00596987" w:rsidP="0007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BED2" w14:textId="77777777" w:rsidR="00596987" w:rsidRDefault="00596987" w:rsidP="00077D0D">
      <w:pPr>
        <w:spacing w:after="0" w:line="240" w:lineRule="auto"/>
      </w:pPr>
      <w:r>
        <w:separator/>
      </w:r>
    </w:p>
  </w:footnote>
  <w:footnote w:type="continuationSeparator" w:id="0">
    <w:p w14:paraId="64DB0F93" w14:textId="77777777" w:rsidR="00596987" w:rsidRDefault="00596987" w:rsidP="0007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D13"/>
    <w:multiLevelType w:val="multilevel"/>
    <w:tmpl w:val="1ACC8938"/>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20CE35E9"/>
    <w:multiLevelType w:val="hybridMultilevel"/>
    <w:tmpl w:val="B6E4CC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97D5453"/>
    <w:multiLevelType w:val="hybridMultilevel"/>
    <w:tmpl w:val="06D0B38A"/>
    <w:lvl w:ilvl="0" w:tplc="5CD48FFA">
      <w:numFmt w:val="bullet"/>
      <w:lvlText w:val="-"/>
      <w:lvlJc w:val="left"/>
      <w:pPr>
        <w:ind w:left="720" w:hanging="360"/>
      </w:pPr>
      <w:rPr>
        <w:rFonts w:ascii="Aptos" w:eastAsiaTheme="minorHAnsi" w:hAnsi="Aptos" w:cstheme="minorBidi"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BA0573E"/>
    <w:multiLevelType w:val="hybridMultilevel"/>
    <w:tmpl w:val="380443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F1678A6"/>
    <w:multiLevelType w:val="hybridMultilevel"/>
    <w:tmpl w:val="A244B6E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FC2431F"/>
    <w:multiLevelType w:val="multilevel"/>
    <w:tmpl w:val="75D4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BA5E88"/>
    <w:multiLevelType w:val="hybridMultilevel"/>
    <w:tmpl w:val="8D5C9A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563190C"/>
    <w:multiLevelType w:val="hybridMultilevel"/>
    <w:tmpl w:val="26D40B0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5FA56D3"/>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EC104E5"/>
    <w:multiLevelType w:val="hybridMultilevel"/>
    <w:tmpl w:val="CB10C66C"/>
    <w:lvl w:ilvl="0" w:tplc="5CD48FFA">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0C8588D"/>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9F437A"/>
    <w:multiLevelType w:val="hybridMultilevel"/>
    <w:tmpl w:val="5784BC8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A71780D"/>
    <w:multiLevelType w:val="hybridMultilevel"/>
    <w:tmpl w:val="A5BEDCB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645D2012"/>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9C0636"/>
    <w:multiLevelType w:val="hybridMultilevel"/>
    <w:tmpl w:val="0BB0B78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8623A06"/>
    <w:multiLevelType w:val="hybridMultilevel"/>
    <w:tmpl w:val="6DF238F4"/>
    <w:lvl w:ilvl="0" w:tplc="080A000F">
      <w:start w:val="1"/>
      <w:numFmt w:val="decimal"/>
      <w:lvlText w:val="%1."/>
      <w:lvlJc w:val="left"/>
      <w:pPr>
        <w:ind w:left="1776" w:hanging="360"/>
      </w:pPr>
      <w:rPr>
        <w:rFonts w:hint="default"/>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16" w15:restartNumberingAfterBreak="0">
    <w:nsid w:val="6C3B6DBC"/>
    <w:multiLevelType w:val="multilevel"/>
    <w:tmpl w:val="30408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22E25"/>
    <w:multiLevelType w:val="multilevel"/>
    <w:tmpl w:val="F53C9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A887967"/>
    <w:multiLevelType w:val="multilevel"/>
    <w:tmpl w:val="515C9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2961030">
    <w:abstractNumId w:val="10"/>
  </w:num>
  <w:num w:numId="2" w16cid:durableId="405108781">
    <w:abstractNumId w:val="15"/>
  </w:num>
  <w:num w:numId="3" w16cid:durableId="1925872052">
    <w:abstractNumId w:val="12"/>
  </w:num>
  <w:num w:numId="4" w16cid:durableId="122814627">
    <w:abstractNumId w:val="0"/>
  </w:num>
  <w:num w:numId="5" w16cid:durableId="1044476681">
    <w:abstractNumId w:val="13"/>
  </w:num>
  <w:num w:numId="6" w16cid:durableId="1212156266">
    <w:abstractNumId w:val="8"/>
  </w:num>
  <w:num w:numId="7" w16cid:durableId="2135098325">
    <w:abstractNumId w:val="6"/>
  </w:num>
  <w:num w:numId="8" w16cid:durableId="1322389739">
    <w:abstractNumId w:val="3"/>
  </w:num>
  <w:num w:numId="9" w16cid:durableId="139349595">
    <w:abstractNumId w:val="2"/>
  </w:num>
  <w:num w:numId="10" w16cid:durableId="146365077">
    <w:abstractNumId w:val="9"/>
  </w:num>
  <w:num w:numId="11" w16cid:durableId="1592814061">
    <w:abstractNumId w:val="5"/>
  </w:num>
  <w:num w:numId="12" w16cid:durableId="776565370">
    <w:abstractNumId w:val="16"/>
  </w:num>
  <w:num w:numId="13" w16cid:durableId="456459718">
    <w:abstractNumId w:val="18"/>
  </w:num>
  <w:num w:numId="14" w16cid:durableId="911235836">
    <w:abstractNumId w:val="4"/>
  </w:num>
  <w:num w:numId="15" w16cid:durableId="1166628791">
    <w:abstractNumId w:val="1"/>
  </w:num>
  <w:num w:numId="16" w16cid:durableId="1469006702">
    <w:abstractNumId w:val="17"/>
  </w:num>
  <w:num w:numId="17" w16cid:durableId="1005477527">
    <w:abstractNumId w:val="14"/>
  </w:num>
  <w:num w:numId="18" w16cid:durableId="673188749">
    <w:abstractNumId w:val="7"/>
  </w:num>
  <w:num w:numId="19" w16cid:durableId="18451690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06E"/>
    <w:rsid w:val="000458C3"/>
    <w:rsid w:val="00047E4D"/>
    <w:rsid w:val="00077D0D"/>
    <w:rsid w:val="00094CF9"/>
    <w:rsid w:val="000A06CA"/>
    <w:rsid w:val="000A5AC1"/>
    <w:rsid w:val="000B0844"/>
    <w:rsid w:val="000B69B3"/>
    <w:rsid w:val="000D225A"/>
    <w:rsid w:val="000F2313"/>
    <w:rsid w:val="000F3F20"/>
    <w:rsid w:val="00102052"/>
    <w:rsid w:val="00143FD1"/>
    <w:rsid w:val="00164A4C"/>
    <w:rsid w:val="00193ED5"/>
    <w:rsid w:val="00197FEC"/>
    <w:rsid w:val="001A28AD"/>
    <w:rsid w:val="001A47F7"/>
    <w:rsid w:val="00210FD8"/>
    <w:rsid w:val="002322C9"/>
    <w:rsid w:val="00233E1C"/>
    <w:rsid w:val="002608C0"/>
    <w:rsid w:val="00271E13"/>
    <w:rsid w:val="00272DC5"/>
    <w:rsid w:val="0029232C"/>
    <w:rsid w:val="002D49B5"/>
    <w:rsid w:val="0031658A"/>
    <w:rsid w:val="003200CB"/>
    <w:rsid w:val="003369D5"/>
    <w:rsid w:val="00356BB6"/>
    <w:rsid w:val="003733BF"/>
    <w:rsid w:val="00393525"/>
    <w:rsid w:val="003A5A0B"/>
    <w:rsid w:val="003B3D73"/>
    <w:rsid w:val="003B791A"/>
    <w:rsid w:val="003C4A6D"/>
    <w:rsid w:val="003C5593"/>
    <w:rsid w:val="003D2C9F"/>
    <w:rsid w:val="00412387"/>
    <w:rsid w:val="00422496"/>
    <w:rsid w:val="00435347"/>
    <w:rsid w:val="00444786"/>
    <w:rsid w:val="00447B62"/>
    <w:rsid w:val="00450DAD"/>
    <w:rsid w:val="00482905"/>
    <w:rsid w:val="004A1B81"/>
    <w:rsid w:val="004A31B0"/>
    <w:rsid w:val="004A3DE4"/>
    <w:rsid w:val="004B7DFF"/>
    <w:rsid w:val="004C284D"/>
    <w:rsid w:val="00504E51"/>
    <w:rsid w:val="0050684A"/>
    <w:rsid w:val="00515908"/>
    <w:rsid w:val="0052188C"/>
    <w:rsid w:val="00556253"/>
    <w:rsid w:val="005722DC"/>
    <w:rsid w:val="00596987"/>
    <w:rsid w:val="005A5BE2"/>
    <w:rsid w:val="005B5B34"/>
    <w:rsid w:val="005D0ED8"/>
    <w:rsid w:val="005E0834"/>
    <w:rsid w:val="005E2B11"/>
    <w:rsid w:val="005F1ED6"/>
    <w:rsid w:val="006243B8"/>
    <w:rsid w:val="00631B82"/>
    <w:rsid w:val="006373A0"/>
    <w:rsid w:val="00643D07"/>
    <w:rsid w:val="006544B8"/>
    <w:rsid w:val="0066720A"/>
    <w:rsid w:val="00673B40"/>
    <w:rsid w:val="006A30F1"/>
    <w:rsid w:val="006A33EF"/>
    <w:rsid w:val="006A4F3B"/>
    <w:rsid w:val="006C2532"/>
    <w:rsid w:val="006E221F"/>
    <w:rsid w:val="00706832"/>
    <w:rsid w:val="00733987"/>
    <w:rsid w:val="00764F3A"/>
    <w:rsid w:val="007660F0"/>
    <w:rsid w:val="00787316"/>
    <w:rsid w:val="007C1349"/>
    <w:rsid w:val="007C18A3"/>
    <w:rsid w:val="008003ED"/>
    <w:rsid w:val="00831594"/>
    <w:rsid w:val="00835B32"/>
    <w:rsid w:val="00855486"/>
    <w:rsid w:val="00861ACF"/>
    <w:rsid w:val="00867E58"/>
    <w:rsid w:val="0088685C"/>
    <w:rsid w:val="00895D5D"/>
    <w:rsid w:val="00896D80"/>
    <w:rsid w:val="008A630E"/>
    <w:rsid w:val="008B188D"/>
    <w:rsid w:val="008F28FF"/>
    <w:rsid w:val="00901318"/>
    <w:rsid w:val="009216B8"/>
    <w:rsid w:val="009531DD"/>
    <w:rsid w:val="00983693"/>
    <w:rsid w:val="00985A33"/>
    <w:rsid w:val="009B6145"/>
    <w:rsid w:val="009C706E"/>
    <w:rsid w:val="00A01195"/>
    <w:rsid w:val="00A100DA"/>
    <w:rsid w:val="00A20940"/>
    <w:rsid w:val="00A44EA7"/>
    <w:rsid w:val="00A77923"/>
    <w:rsid w:val="00AE34F6"/>
    <w:rsid w:val="00AE75FF"/>
    <w:rsid w:val="00AF3C8E"/>
    <w:rsid w:val="00AF51A5"/>
    <w:rsid w:val="00B00AC3"/>
    <w:rsid w:val="00B05876"/>
    <w:rsid w:val="00B06A05"/>
    <w:rsid w:val="00B1126E"/>
    <w:rsid w:val="00B171F8"/>
    <w:rsid w:val="00B27187"/>
    <w:rsid w:val="00B42BCA"/>
    <w:rsid w:val="00BC0D7B"/>
    <w:rsid w:val="00C17231"/>
    <w:rsid w:val="00C263E1"/>
    <w:rsid w:val="00C2746D"/>
    <w:rsid w:val="00C277C5"/>
    <w:rsid w:val="00C3059C"/>
    <w:rsid w:val="00C47149"/>
    <w:rsid w:val="00C5160B"/>
    <w:rsid w:val="00C56BC5"/>
    <w:rsid w:val="00C961C3"/>
    <w:rsid w:val="00CA17EB"/>
    <w:rsid w:val="00CA6C33"/>
    <w:rsid w:val="00CB4A36"/>
    <w:rsid w:val="00CD08AF"/>
    <w:rsid w:val="00CD1594"/>
    <w:rsid w:val="00CF1858"/>
    <w:rsid w:val="00D43032"/>
    <w:rsid w:val="00D6545F"/>
    <w:rsid w:val="00D9258A"/>
    <w:rsid w:val="00DA04D3"/>
    <w:rsid w:val="00E53EA0"/>
    <w:rsid w:val="00E5630F"/>
    <w:rsid w:val="00E60C29"/>
    <w:rsid w:val="00E66270"/>
    <w:rsid w:val="00EB0923"/>
    <w:rsid w:val="00EB3C6B"/>
    <w:rsid w:val="00F25AF0"/>
    <w:rsid w:val="00F361E6"/>
    <w:rsid w:val="00F370DE"/>
    <w:rsid w:val="00F54D1F"/>
    <w:rsid w:val="00F751E0"/>
    <w:rsid w:val="00F90ECB"/>
    <w:rsid w:val="00FB0C32"/>
    <w:rsid w:val="00FF129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7DEC7"/>
  <w15:chartTrackingRefBased/>
  <w15:docId w15:val="{6D12920E-DAC8-4A0E-A68D-236CDFCF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91A"/>
  </w:style>
  <w:style w:type="paragraph" w:styleId="Ttulo1">
    <w:name w:val="heading 1"/>
    <w:basedOn w:val="Normal"/>
    <w:next w:val="Normal"/>
    <w:link w:val="Ttulo1Car"/>
    <w:uiPriority w:val="9"/>
    <w:qFormat/>
    <w:rsid w:val="009C706E"/>
    <w:pPr>
      <w:keepNext/>
      <w:keepLines/>
      <w:numPr>
        <w:numId w:val="4"/>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9C706E"/>
    <w:pPr>
      <w:keepNext/>
      <w:keepLines/>
      <w:numPr>
        <w:ilvl w:val="1"/>
        <w:numId w:val="4"/>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C706E"/>
    <w:pPr>
      <w:keepNext/>
      <w:keepLines/>
      <w:numPr>
        <w:ilvl w:val="2"/>
        <w:numId w:val="4"/>
      </w:numPr>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9C706E"/>
    <w:pPr>
      <w:keepNext/>
      <w:keepLines/>
      <w:numPr>
        <w:ilvl w:val="3"/>
        <w:numId w:val="4"/>
      </w:numPr>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C706E"/>
    <w:pPr>
      <w:keepNext/>
      <w:keepLines/>
      <w:numPr>
        <w:ilvl w:val="4"/>
        <w:numId w:val="4"/>
      </w:numPr>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C706E"/>
    <w:pPr>
      <w:keepNext/>
      <w:keepLines/>
      <w:numPr>
        <w:ilvl w:val="5"/>
        <w:numId w:val="4"/>
      </w:numPr>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C706E"/>
    <w:pPr>
      <w:keepNext/>
      <w:keepLines/>
      <w:numPr>
        <w:ilvl w:val="6"/>
        <w:numId w:val="4"/>
      </w:numPr>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C706E"/>
    <w:pPr>
      <w:keepNext/>
      <w:keepLines/>
      <w:numPr>
        <w:ilvl w:val="7"/>
        <w:numId w:val="4"/>
      </w:numPr>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C706E"/>
    <w:pPr>
      <w:keepNext/>
      <w:keepLines/>
      <w:numPr>
        <w:ilvl w:val="8"/>
        <w:numId w:val="4"/>
      </w:numPr>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C706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9C706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C706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9C706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C706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C706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C706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C706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C706E"/>
    <w:rPr>
      <w:rFonts w:eastAsiaTheme="majorEastAsia" w:cstheme="majorBidi"/>
      <w:color w:val="272727" w:themeColor="text1" w:themeTint="D8"/>
    </w:rPr>
  </w:style>
  <w:style w:type="paragraph" w:styleId="Ttulo">
    <w:name w:val="Title"/>
    <w:basedOn w:val="Normal"/>
    <w:next w:val="Normal"/>
    <w:link w:val="TtuloCar"/>
    <w:uiPriority w:val="10"/>
    <w:qFormat/>
    <w:rsid w:val="009C70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C706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C706E"/>
    <w:pPr>
      <w:numPr>
        <w:ilvl w:val="1"/>
      </w:numPr>
    </w:pPr>
    <w:rPr>
      <w:rFonts w:eastAsiaTheme="majorEastAsia" w:cstheme="majorBidi"/>
      <w:color w:val="000000" w:themeColor="text1"/>
      <w:spacing w:val="15"/>
      <w:sz w:val="28"/>
      <w:szCs w:val="28"/>
    </w:rPr>
  </w:style>
  <w:style w:type="character" w:customStyle="1" w:styleId="SubttuloCar">
    <w:name w:val="Subtítulo Car"/>
    <w:basedOn w:val="Fuentedeprrafopredeter"/>
    <w:link w:val="Subttulo"/>
    <w:uiPriority w:val="11"/>
    <w:rsid w:val="009C706E"/>
    <w:rPr>
      <w:rFonts w:eastAsiaTheme="majorEastAsia" w:cstheme="majorBidi"/>
      <w:color w:val="000000" w:themeColor="text1"/>
      <w:spacing w:val="15"/>
      <w:sz w:val="28"/>
      <w:szCs w:val="28"/>
    </w:rPr>
  </w:style>
  <w:style w:type="paragraph" w:styleId="Cita">
    <w:name w:val="Quote"/>
    <w:basedOn w:val="Normal"/>
    <w:next w:val="Normal"/>
    <w:link w:val="CitaCar"/>
    <w:uiPriority w:val="29"/>
    <w:qFormat/>
    <w:rsid w:val="009C706E"/>
    <w:pPr>
      <w:spacing w:before="160"/>
      <w:jc w:val="center"/>
    </w:pPr>
    <w:rPr>
      <w:i/>
      <w:iCs/>
      <w:color w:val="000000" w:themeColor="text1"/>
    </w:rPr>
  </w:style>
  <w:style w:type="character" w:customStyle="1" w:styleId="CitaCar">
    <w:name w:val="Cita Car"/>
    <w:basedOn w:val="Fuentedeprrafopredeter"/>
    <w:link w:val="Cita"/>
    <w:uiPriority w:val="29"/>
    <w:rsid w:val="009C706E"/>
    <w:rPr>
      <w:i/>
      <w:iCs/>
      <w:color w:val="000000" w:themeColor="text1"/>
    </w:rPr>
  </w:style>
  <w:style w:type="paragraph" w:styleId="Prrafodelista">
    <w:name w:val="List Paragraph"/>
    <w:basedOn w:val="Normal"/>
    <w:uiPriority w:val="34"/>
    <w:qFormat/>
    <w:rsid w:val="009C706E"/>
    <w:pPr>
      <w:ind w:left="720"/>
      <w:contextualSpacing/>
    </w:pPr>
  </w:style>
  <w:style w:type="character" w:styleId="nfasisintenso">
    <w:name w:val="Intense Emphasis"/>
    <w:basedOn w:val="Fuentedeprrafopredeter"/>
    <w:uiPriority w:val="21"/>
    <w:qFormat/>
    <w:rsid w:val="009C706E"/>
    <w:rPr>
      <w:i/>
      <w:iCs/>
      <w:color w:val="0F4761" w:themeColor="accent1" w:themeShade="BF"/>
    </w:rPr>
  </w:style>
  <w:style w:type="paragraph" w:styleId="Citadestacada">
    <w:name w:val="Intense Quote"/>
    <w:basedOn w:val="Normal"/>
    <w:next w:val="Normal"/>
    <w:link w:val="CitadestacadaCar"/>
    <w:uiPriority w:val="30"/>
    <w:qFormat/>
    <w:rsid w:val="009C7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C706E"/>
    <w:rPr>
      <w:i/>
      <w:iCs/>
      <w:color w:val="0F4761" w:themeColor="accent1" w:themeShade="BF"/>
    </w:rPr>
  </w:style>
  <w:style w:type="character" w:styleId="Referenciaintensa">
    <w:name w:val="Intense Reference"/>
    <w:basedOn w:val="Fuentedeprrafopredeter"/>
    <w:uiPriority w:val="32"/>
    <w:qFormat/>
    <w:rsid w:val="009C706E"/>
    <w:rPr>
      <w:b/>
      <w:bCs/>
      <w:smallCaps/>
      <w:color w:val="0F4761" w:themeColor="accent1" w:themeShade="BF"/>
      <w:spacing w:val="5"/>
    </w:rPr>
  </w:style>
  <w:style w:type="paragraph" w:styleId="TDC1">
    <w:name w:val="toc 1"/>
    <w:basedOn w:val="Normal"/>
    <w:next w:val="Normal"/>
    <w:autoRedefine/>
    <w:uiPriority w:val="39"/>
    <w:unhideWhenUsed/>
    <w:rsid w:val="000A06CA"/>
    <w:pPr>
      <w:tabs>
        <w:tab w:val="left" w:pos="480"/>
        <w:tab w:val="right" w:leader="dot" w:pos="8828"/>
      </w:tabs>
      <w:spacing w:after="100"/>
      <w:jc w:val="center"/>
    </w:pPr>
  </w:style>
  <w:style w:type="paragraph" w:styleId="TDC2">
    <w:name w:val="toc 2"/>
    <w:basedOn w:val="Normal"/>
    <w:next w:val="Normal"/>
    <w:autoRedefine/>
    <w:uiPriority w:val="39"/>
    <w:unhideWhenUsed/>
    <w:rsid w:val="000A06CA"/>
    <w:pPr>
      <w:spacing w:after="100"/>
      <w:ind w:left="240"/>
    </w:pPr>
  </w:style>
  <w:style w:type="character" w:styleId="Hipervnculo">
    <w:name w:val="Hyperlink"/>
    <w:basedOn w:val="Fuentedeprrafopredeter"/>
    <w:uiPriority w:val="99"/>
    <w:unhideWhenUsed/>
    <w:rsid w:val="000A06CA"/>
    <w:rPr>
      <w:color w:val="467886" w:themeColor="hyperlink"/>
      <w:u w:val="single"/>
    </w:rPr>
  </w:style>
  <w:style w:type="paragraph" w:styleId="TDC3">
    <w:name w:val="toc 3"/>
    <w:basedOn w:val="Normal"/>
    <w:next w:val="Normal"/>
    <w:autoRedefine/>
    <w:uiPriority w:val="39"/>
    <w:unhideWhenUsed/>
    <w:rsid w:val="00CD1594"/>
    <w:pPr>
      <w:spacing w:after="100"/>
      <w:ind w:left="480"/>
    </w:pPr>
  </w:style>
  <w:style w:type="table" w:styleId="Tablaconcuadrcula">
    <w:name w:val="Table Grid"/>
    <w:basedOn w:val="Tablanormal"/>
    <w:uiPriority w:val="39"/>
    <w:rsid w:val="00CD15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67E58"/>
    <w:rPr>
      <w:rFonts w:ascii="Times New Roman" w:hAnsi="Times New Roman" w:cs="Times New Roman"/>
    </w:rPr>
  </w:style>
  <w:style w:type="paragraph" w:styleId="Encabezado">
    <w:name w:val="header"/>
    <w:basedOn w:val="Normal"/>
    <w:link w:val="EncabezadoCar"/>
    <w:uiPriority w:val="99"/>
    <w:unhideWhenUsed/>
    <w:rsid w:val="00077D0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7D0D"/>
  </w:style>
  <w:style w:type="paragraph" w:styleId="Piedepgina">
    <w:name w:val="footer"/>
    <w:basedOn w:val="Normal"/>
    <w:link w:val="PiedepginaCar"/>
    <w:uiPriority w:val="99"/>
    <w:unhideWhenUsed/>
    <w:rsid w:val="00077D0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7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38118-EBD0-4504-B8C1-1C477E4D0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2637</TotalTime>
  <Pages>18</Pages>
  <Words>4401</Words>
  <Characters>24210</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israel chin lopez</dc:creator>
  <cp:keywords/>
  <dc:description/>
  <cp:lastModifiedBy>rodrigo israel chin lopez</cp:lastModifiedBy>
  <cp:revision>19</cp:revision>
  <dcterms:created xsi:type="dcterms:W3CDTF">2025-11-03T15:36:00Z</dcterms:created>
  <dcterms:modified xsi:type="dcterms:W3CDTF">2025-11-15T20:22:00Z</dcterms:modified>
</cp:coreProperties>
</file>